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Pr="00C26073" w:rsidRDefault="00C84941" w:rsidP="00C84941">
      <w:pPr>
        <w:jc w:val="center"/>
        <w:rPr>
          <w:b/>
          <w:sz w:val="32"/>
          <w:szCs w:val="32"/>
          <w:lang w:val="sr-Cyrl-R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r w:rsidR="00C26073">
        <w:rPr>
          <w:b/>
          <w:sz w:val="32"/>
          <w:szCs w:val="32"/>
          <w:lang w:val="sr-Cyrl-RS" w:eastAsia="sr-Latn-RS"/>
        </w:rPr>
        <w:t xml:space="preserve"> за потребе                 </w:t>
      </w:r>
      <w:r w:rsidR="000A31E1">
        <w:rPr>
          <w:b/>
          <w:sz w:val="32"/>
          <w:szCs w:val="32"/>
          <w:lang w:val="sr-Cyrl-RS" w:eastAsia="sr-Latn-RS"/>
        </w:rPr>
        <w:t xml:space="preserve">                       Сектора туристичке</w:t>
      </w:r>
      <w:r w:rsidR="00C26073">
        <w:rPr>
          <w:b/>
          <w:sz w:val="32"/>
          <w:szCs w:val="32"/>
          <w:lang w:val="sr-Cyrl-RS" w:eastAsia="sr-Latn-RS"/>
        </w:rPr>
        <w:t xml:space="preserve"> инспекције</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Pr="00F06D46" w:rsidRDefault="00C84941" w:rsidP="00C84941">
      <w:pPr>
        <w:pStyle w:val="Heading1"/>
        <w:tabs>
          <w:tab w:val="left" w:pos="0"/>
        </w:tabs>
        <w:spacing w:line="360" w:lineRule="auto"/>
        <w:rPr>
          <w:rFonts w:ascii="Times New Roman" w:hAnsi="Times New Roman"/>
          <w:b/>
          <w:szCs w:val="24"/>
          <w:lang w:val="sr-Cyrl-RS"/>
        </w:rPr>
      </w:pPr>
      <w:r w:rsidRPr="00F06D46">
        <w:rPr>
          <w:rFonts w:ascii="Times New Roman" w:hAnsi="Times New Roman"/>
          <w:b/>
          <w:szCs w:val="24"/>
          <w:lang w:val="sr-Cyrl-RS"/>
        </w:rPr>
        <w:t>Б</w:t>
      </w:r>
      <w:r w:rsidR="0018290B" w:rsidRPr="00F06D46">
        <w:rPr>
          <w:rFonts w:ascii="Times New Roman" w:hAnsi="Times New Roman"/>
          <w:b/>
          <w:szCs w:val="24"/>
          <w:lang w:val="ru-RU"/>
        </w:rPr>
        <w:t>рој јавне набавке ЈН О</w:t>
      </w:r>
      <w:r w:rsidRPr="00F06D46">
        <w:rPr>
          <w:rFonts w:ascii="Times New Roman" w:hAnsi="Times New Roman"/>
          <w:b/>
          <w:szCs w:val="24"/>
          <w:lang w:val="sr-Cyrl-RS"/>
        </w:rPr>
        <w:t xml:space="preserve"> </w:t>
      </w:r>
      <w:r w:rsidR="000A31E1">
        <w:rPr>
          <w:rFonts w:ascii="Times New Roman" w:hAnsi="Times New Roman"/>
          <w:b/>
          <w:szCs w:val="24"/>
          <w:lang w:val="sr-Cyrl-RS"/>
        </w:rPr>
        <w:t>21</w:t>
      </w:r>
      <w:r w:rsidRPr="00F06D46">
        <w:rPr>
          <w:rFonts w:ascii="Times New Roman" w:hAnsi="Times New Roman"/>
          <w:b/>
          <w:szCs w:val="24"/>
          <w:lang w:val="en-US"/>
        </w:rPr>
        <w:t>/</w:t>
      </w:r>
      <w:r w:rsidRPr="00F06D46">
        <w:rPr>
          <w:rFonts w:ascii="Times New Roman" w:hAnsi="Times New Roman"/>
          <w:b/>
          <w:szCs w:val="24"/>
          <w:lang w:val="sr-Cyrl-RS"/>
        </w:rPr>
        <w:t>20</w:t>
      </w:r>
      <w:r w:rsidR="000A31E1">
        <w:rPr>
          <w:rFonts w:ascii="Times New Roman" w:hAnsi="Times New Roman"/>
          <w:b/>
          <w:szCs w:val="24"/>
          <w:lang w:val="en-US"/>
        </w:rPr>
        <w:t>20</w:t>
      </w:r>
    </w:p>
    <w:p w:rsidR="008905AE" w:rsidRPr="00F06D46" w:rsidRDefault="008905AE" w:rsidP="008905AE">
      <w:pPr>
        <w:rPr>
          <w:lang w:val="sr-Cyrl-RS" w:eastAsia="x-none"/>
        </w:rPr>
      </w:pPr>
    </w:p>
    <w:p w:rsidR="006C00F8" w:rsidRPr="00F06D46"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F06D46" w:rsidRDefault="008905AE" w:rsidP="008905AE">
      <w:pPr>
        <w:rPr>
          <w:lang w:val="sr-Cyrl-RS" w:eastAsia="x-none"/>
        </w:rPr>
      </w:pPr>
    </w:p>
    <w:p w:rsidR="00C84941" w:rsidRPr="00F06D4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F06D46" w:rsidRDefault="00C84941" w:rsidP="00C84941">
      <w:pPr>
        <w:rPr>
          <w:sz w:val="24"/>
          <w:szCs w:val="24"/>
          <w:lang w:val="sr-Cyrl-CS"/>
        </w:rPr>
      </w:pPr>
    </w:p>
    <w:p w:rsidR="00C84941" w:rsidRPr="00D24816" w:rsidRDefault="00C84941" w:rsidP="00C84941">
      <w:pPr>
        <w:jc w:val="center"/>
        <w:rPr>
          <w:b/>
          <w:sz w:val="24"/>
          <w:szCs w:val="24"/>
          <w:lang w:val="sr-Cyrl-RS"/>
        </w:rPr>
      </w:pPr>
      <w:r w:rsidRPr="00F06D46">
        <w:rPr>
          <w:b/>
          <w:sz w:val="24"/>
          <w:szCs w:val="24"/>
          <w:lang w:val="sr-Cyrl-RS"/>
        </w:rPr>
        <w:t xml:space="preserve">Број предмета: </w:t>
      </w:r>
      <w:r w:rsidR="00EC794E">
        <w:rPr>
          <w:b/>
          <w:sz w:val="24"/>
          <w:szCs w:val="24"/>
          <w:lang w:val="sr-Cyrl-RS"/>
        </w:rPr>
        <w:t>404-02-1</w:t>
      </w:r>
      <w:r w:rsidR="00F06D46" w:rsidRPr="00F06D46">
        <w:rPr>
          <w:b/>
          <w:sz w:val="24"/>
          <w:szCs w:val="24"/>
          <w:lang w:val="sr-Cyrl-RS"/>
        </w:rPr>
        <w:t>1</w:t>
      </w:r>
      <w:r w:rsidR="00EC794E">
        <w:rPr>
          <w:b/>
          <w:sz w:val="24"/>
          <w:szCs w:val="24"/>
          <w:lang w:val="sr-Cyrl-RS"/>
        </w:rPr>
        <w:t>6</w:t>
      </w:r>
      <w:r w:rsidR="000A31E1">
        <w:rPr>
          <w:b/>
          <w:sz w:val="24"/>
          <w:szCs w:val="24"/>
          <w:lang w:val="sr-Cyrl-RS"/>
        </w:rPr>
        <w:t>/2020</w:t>
      </w:r>
      <w:r w:rsidRPr="00F06D46">
        <w:rPr>
          <w:b/>
          <w:sz w:val="24"/>
          <w:szCs w:val="24"/>
          <w:lang w:val="sr-Cyrl-RS"/>
        </w:rPr>
        <w:t>-02</w:t>
      </w:r>
      <w:r w:rsidR="00774A46">
        <w:rPr>
          <w:b/>
          <w:sz w:val="24"/>
          <w:szCs w:val="24"/>
          <w:lang w:val="sr-Cyrl-RS"/>
        </w:rPr>
        <w:t>/5</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000A31E1">
        <w:rPr>
          <w:lang w:val="ru-RU"/>
        </w:rPr>
        <w:t>2020</w:t>
      </w:r>
      <w:r w:rsidRPr="00D24816">
        <w:rPr>
          <w:lang w:val="ru-RU"/>
        </w:rPr>
        <w:t>.</w:t>
      </w:r>
      <w:r>
        <w:t xml:space="preserve"> </w:t>
      </w:r>
      <w:r w:rsidRPr="00D24816">
        <w:rPr>
          <w:lang w:val="ru-RU"/>
        </w:rPr>
        <w:t>године</w:t>
      </w:r>
    </w:p>
    <w:p w:rsidR="00C84941" w:rsidRDefault="00C84941" w:rsidP="00C84941"/>
    <w:p w:rsidR="00C84941" w:rsidRDefault="00C84941" w:rsidP="00C84941"/>
    <w:p w:rsidR="005171ED" w:rsidRDefault="005171ED" w:rsidP="00C84941"/>
    <w:p w:rsidR="005171ED" w:rsidRPr="00E31938" w:rsidRDefault="005171ED" w:rsidP="0085753E">
      <w:pPr>
        <w:numPr>
          <w:ilvl w:val="2"/>
          <w:numId w:val="23"/>
        </w:numPr>
        <w:suppressAutoHyphens/>
        <w:jc w:val="both"/>
        <w:rPr>
          <w:b/>
          <w:bCs/>
          <w:color w:val="FF0000"/>
          <w:sz w:val="24"/>
          <w:lang w:val="ru-RU" w:eastAsia="ar-SA"/>
        </w:rPr>
      </w:pPr>
      <w:r w:rsidRPr="00E31938">
        <w:rPr>
          <w:b/>
          <w:bCs/>
          <w:color w:val="FF0000"/>
          <w:sz w:val="24"/>
          <w:lang w:val="ru-RU" w:eastAsia="ar-SA"/>
        </w:rPr>
        <w:t>НАПОМЕНА: Наручилац врши Измену 1 конкурсне документације у складу са чланом 63. Закона о јавним набавкама. Измене и допуне Конкурсне документације су означене црвеним словима. Понуђачи треба да припреме понуду за предметну јавну набавку у складу са овом изменом конкурсне документације.</w:t>
      </w:r>
    </w:p>
    <w:p w:rsidR="009A3FD4" w:rsidRPr="009A3FD4" w:rsidRDefault="009A3FD4" w:rsidP="009A3FD4"/>
    <w:p w:rsidR="009A3FD4" w:rsidRPr="009A3FD4" w:rsidRDefault="009A3FD4"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F06D46">
        <w:rPr>
          <w:rFonts w:eastAsia="TimesNewRomanPSMT"/>
          <w:color w:val="000000"/>
          <w:sz w:val="24"/>
          <w:szCs w:val="24"/>
        </w:rPr>
        <w:lastRenderedPageBreak/>
        <w:t>На основу члана 3</w:t>
      </w:r>
      <w:r w:rsidRPr="00F06D46">
        <w:rPr>
          <w:rFonts w:eastAsia="TimesNewRomanPSMT"/>
          <w:color w:val="000000"/>
          <w:sz w:val="24"/>
          <w:szCs w:val="24"/>
          <w:lang w:val="uz-Cyrl-UZ"/>
        </w:rPr>
        <w:t>2</w:t>
      </w:r>
      <w:r w:rsidRPr="00F06D46">
        <w:rPr>
          <w:rFonts w:eastAsia="TimesNewRomanPSMT"/>
          <w:color w:val="000000"/>
          <w:sz w:val="24"/>
          <w:szCs w:val="24"/>
        </w:rPr>
        <w:t xml:space="preserve">. Закона о јавним набавкама („Сл. </w:t>
      </w:r>
      <w:r w:rsidRPr="00F06D46">
        <w:rPr>
          <w:rFonts w:eastAsia="TimesNewRomanPSMT"/>
          <w:color w:val="000000"/>
          <w:sz w:val="24"/>
          <w:szCs w:val="24"/>
          <w:lang w:val="uz-Cyrl-UZ"/>
        </w:rPr>
        <w:t>г</w:t>
      </w:r>
      <w:r w:rsidRPr="00F06D46">
        <w:rPr>
          <w:rFonts w:eastAsia="TimesNewRomanPSMT"/>
          <w:color w:val="000000"/>
          <w:sz w:val="24"/>
          <w:szCs w:val="24"/>
        </w:rPr>
        <w:t xml:space="preserve">ласник РС” бр. </w:t>
      </w:r>
      <w:r w:rsidRPr="00F06D46">
        <w:rPr>
          <w:spacing w:val="-4"/>
          <w:sz w:val="24"/>
          <w:szCs w:val="24"/>
          <w:lang w:val="sr-Cyrl-RS"/>
        </w:rPr>
        <w:t xml:space="preserve">124/12, 14/15 и 68/15 </w:t>
      </w:r>
      <w:r w:rsidRPr="00F06D46">
        <w:rPr>
          <w:rFonts w:eastAsia="TimesNewRomanPSMT"/>
          <w:color w:val="000000"/>
          <w:sz w:val="24"/>
          <w:szCs w:val="24"/>
          <w:lang w:val="uz-Cyrl-UZ"/>
        </w:rPr>
        <w:t>- у даљем тексту: ЗЈН) и</w:t>
      </w:r>
      <w:r w:rsidR="00486955" w:rsidRPr="00F06D46">
        <w:rPr>
          <w:rFonts w:eastAsia="TimesNewRomanPSMT"/>
          <w:color w:val="000000"/>
          <w:sz w:val="24"/>
          <w:szCs w:val="24"/>
        </w:rPr>
        <w:t xml:space="preserve"> члана 6</w:t>
      </w:r>
      <w:r w:rsidRPr="00F06D46">
        <w:rPr>
          <w:rFonts w:eastAsia="TimesNewRomanPSMT"/>
          <w:color w:val="000000"/>
          <w:sz w:val="24"/>
          <w:szCs w:val="24"/>
        </w:rPr>
        <w:t xml:space="preserve">. Правилника </w:t>
      </w:r>
      <w:r w:rsidRPr="00F06D46">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F06D46">
        <w:rPr>
          <w:rFonts w:eastAsia="TimesNewRomanPSMT"/>
          <w:color w:val="000000"/>
          <w:sz w:val="24"/>
          <w:szCs w:val="24"/>
        </w:rPr>
        <w:t xml:space="preserve"> („Сл.</w:t>
      </w:r>
      <w:r w:rsidRPr="00F06D46">
        <w:rPr>
          <w:rFonts w:eastAsia="TimesNewRomanPSMT"/>
          <w:color w:val="000000"/>
          <w:sz w:val="24"/>
          <w:szCs w:val="24"/>
          <w:lang w:val="uz-Cyrl-UZ"/>
        </w:rPr>
        <w:t xml:space="preserve"> г</w:t>
      </w:r>
      <w:r w:rsidRPr="00F06D46">
        <w:rPr>
          <w:rFonts w:eastAsia="TimesNewRomanPSMT"/>
          <w:color w:val="000000"/>
          <w:sz w:val="24"/>
          <w:szCs w:val="24"/>
        </w:rPr>
        <w:t xml:space="preserve">ласник РС” бр. </w:t>
      </w:r>
      <w:r w:rsidRPr="00EC794E">
        <w:rPr>
          <w:spacing w:val="-4"/>
          <w:sz w:val="24"/>
          <w:szCs w:val="24"/>
        </w:rPr>
        <w:t>86/15</w:t>
      </w:r>
      <w:r w:rsidR="000A31E1" w:rsidRPr="00EC794E">
        <w:rPr>
          <w:rFonts w:eastAsia="TimesNewRomanPSMT"/>
          <w:sz w:val="24"/>
          <w:szCs w:val="24"/>
          <w:lang w:val="sr-Cyrl-RS" w:eastAsia="ar-SA"/>
        </w:rPr>
        <w:t xml:space="preserve"> и 41/2019</w:t>
      </w:r>
      <w:r w:rsidRPr="00EC794E">
        <w:rPr>
          <w:rFonts w:eastAsia="TimesNewRomanPSMT"/>
          <w:color w:val="000000"/>
          <w:sz w:val="24"/>
          <w:szCs w:val="24"/>
        </w:rPr>
        <w:t>)</w:t>
      </w:r>
      <w:r w:rsidRPr="00EC794E">
        <w:rPr>
          <w:rFonts w:eastAsia="TimesNewRomanPSMT"/>
          <w:color w:val="000000"/>
          <w:sz w:val="24"/>
          <w:szCs w:val="24"/>
          <w:lang w:val="sr-Cyrl-CS" w:eastAsia="ar-SA"/>
        </w:rPr>
        <w:t xml:space="preserve">, </w:t>
      </w:r>
      <w:r w:rsidRPr="00EC794E">
        <w:rPr>
          <w:rFonts w:eastAsia="TimesNewRomanPSMT"/>
          <w:color w:val="000000"/>
          <w:sz w:val="24"/>
          <w:szCs w:val="24"/>
          <w:lang w:val="sr-Cyrl-RS" w:eastAsia="ar-SA"/>
        </w:rPr>
        <w:t>Одлуке о покретању поступка јавне набавке број</w:t>
      </w:r>
      <w:r w:rsidRPr="00EC794E">
        <w:rPr>
          <w:rFonts w:eastAsia="TimesNewRomanPSMT"/>
          <w:color w:val="000000"/>
          <w:sz w:val="24"/>
          <w:szCs w:val="24"/>
          <w:lang w:eastAsia="ar-SA"/>
        </w:rPr>
        <w:t xml:space="preserve"> </w:t>
      </w:r>
      <w:r w:rsidRPr="00EC794E">
        <w:rPr>
          <w:sz w:val="24"/>
          <w:szCs w:val="24"/>
          <w:lang w:val="sr-Latn-RS"/>
        </w:rPr>
        <w:t>404-02-</w:t>
      </w:r>
      <w:r w:rsidR="000A31E1" w:rsidRPr="00EC794E">
        <w:rPr>
          <w:sz w:val="24"/>
          <w:szCs w:val="24"/>
          <w:lang w:val="sr-Cyrl-RS"/>
        </w:rPr>
        <w:t>116</w:t>
      </w:r>
      <w:r w:rsidR="000A31E1" w:rsidRPr="00EC794E">
        <w:rPr>
          <w:sz w:val="24"/>
          <w:szCs w:val="24"/>
          <w:lang w:val="sr-Latn-RS"/>
        </w:rPr>
        <w:t>/2020</w:t>
      </w:r>
      <w:r w:rsidRPr="00EC794E">
        <w:rPr>
          <w:sz w:val="24"/>
          <w:szCs w:val="24"/>
          <w:lang w:val="sr-Latn-RS"/>
        </w:rPr>
        <w:t xml:space="preserve">-02 </w:t>
      </w:r>
      <w:r w:rsidRPr="00EC794E">
        <w:rPr>
          <w:sz w:val="24"/>
          <w:szCs w:val="24"/>
          <w:lang w:val="sr-Cyrl-RS"/>
        </w:rPr>
        <w:t xml:space="preserve">од </w:t>
      </w:r>
      <w:r w:rsidR="00EC794E" w:rsidRPr="00EC794E">
        <w:rPr>
          <w:sz w:val="24"/>
          <w:szCs w:val="24"/>
          <w:lang w:val="sr-Cyrl-RS"/>
        </w:rPr>
        <w:t>22</w:t>
      </w:r>
      <w:r w:rsidR="00EC794E" w:rsidRPr="00EC794E">
        <w:rPr>
          <w:sz w:val="24"/>
          <w:szCs w:val="24"/>
          <w:lang w:val="sr-Latn-RS"/>
        </w:rPr>
        <w:t>.05</w:t>
      </w:r>
      <w:r w:rsidR="000A31E1" w:rsidRPr="00EC794E">
        <w:rPr>
          <w:sz w:val="24"/>
          <w:szCs w:val="24"/>
          <w:lang w:val="sr-Latn-RS"/>
        </w:rPr>
        <w:t>.2020</w:t>
      </w:r>
      <w:r w:rsidRPr="00EC794E">
        <w:rPr>
          <w:sz w:val="24"/>
          <w:szCs w:val="24"/>
          <w:lang w:val="sr-Latn-RS"/>
        </w:rPr>
        <w:t>.</w:t>
      </w:r>
      <w:r w:rsidRPr="00EC794E">
        <w:rPr>
          <w:sz w:val="24"/>
          <w:szCs w:val="24"/>
          <w:lang w:val="ru-RU"/>
        </w:rPr>
        <w:t xml:space="preserve"> године</w:t>
      </w:r>
      <w:r w:rsidRPr="00EC794E">
        <w:rPr>
          <w:rFonts w:eastAsia="TimesNewRomanPSMT"/>
          <w:color w:val="000000"/>
          <w:sz w:val="24"/>
          <w:szCs w:val="24"/>
          <w:lang w:val="sr-Cyrl-RS" w:eastAsia="ar-SA"/>
        </w:rPr>
        <w:t xml:space="preserve"> и Решења о образовању комисије број </w:t>
      </w:r>
      <w:r w:rsidR="000A31E1" w:rsidRPr="00EC794E">
        <w:rPr>
          <w:sz w:val="24"/>
          <w:szCs w:val="24"/>
          <w:lang w:val="sr-Latn-RS"/>
        </w:rPr>
        <w:t>404-02-</w:t>
      </w:r>
      <w:r w:rsidR="000A31E1" w:rsidRPr="00EC794E">
        <w:rPr>
          <w:sz w:val="24"/>
          <w:szCs w:val="24"/>
          <w:lang w:val="sr-Cyrl-RS"/>
        </w:rPr>
        <w:t>116</w:t>
      </w:r>
      <w:r w:rsidR="000A31E1" w:rsidRPr="00EC794E">
        <w:rPr>
          <w:sz w:val="24"/>
          <w:szCs w:val="24"/>
          <w:lang w:val="sr-Latn-RS"/>
        </w:rPr>
        <w:t>/2020-02</w:t>
      </w:r>
      <w:r w:rsidRPr="00EC794E">
        <w:rPr>
          <w:sz w:val="24"/>
          <w:szCs w:val="24"/>
          <w:lang w:val="sr-Cyrl-RS"/>
        </w:rPr>
        <w:t>/1</w:t>
      </w:r>
      <w:r w:rsidRPr="00EC794E">
        <w:rPr>
          <w:sz w:val="24"/>
          <w:szCs w:val="24"/>
        </w:rPr>
        <w:t xml:space="preserve"> </w:t>
      </w:r>
      <w:r w:rsidR="00F06D46" w:rsidRPr="00EC794E">
        <w:rPr>
          <w:sz w:val="24"/>
          <w:szCs w:val="24"/>
          <w:lang w:val="sr-Cyrl-RS"/>
        </w:rPr>
        <w:t>од 2</w:t>
      </w:r>
      <w:r w:rsidR="00EC794E" w:rsidRPr="00EC794E">
        <w:rPr>
          <w:sz w:val="24"/>
          <w:szCs w:val="24"/>
          <w:lang w:val="sr-Cyrl-RS"/>
        </w:rPr>
        <w:t>2</w:t>
      </w:r>
      <w:r w:rsidRPr="00EC794E">
        <w:rPr>
          <w:sz w:val="24"/>
          <w:szCs w:val="24"/>
          <w:lang w:val="sr-Cyrl-RS"/>
        </w:rPr>
        <w:t>.</w:t>
      </w:r>
      <w:r w:rsidR="00EC794E" w:rsidRPr="00EC794E">
        <w:rPr>
          <w:sz w:val="24"/>
          <w:szCs w:val="24"/>
        </w:rPr>
        <w:t>05</w:t>
      </w:r>
      <w:r w:rsidR="000A31E1" w:rsidRPr="00EC794E">
        <w:rPr>
          <w:sz w:val="24"/>
          <w:szCs w:val="24"/>
          <w:lang w:val="sr-Latn-RS"/>
        </w:rPr>
        <w:t>.2020</w:t>
      </w:r>
      <w:r w:rsidRPr="00EC794E">
        <w:rPr>
          <w:sz w:val="24"/>
          <w:szCs w:val="24"/>
          <w:lang w:val="sr-Latn-RS"/>
        </w:rPr>
        <w:t>.</w:t>
      </w:r>
      <w:r w:rsidRPr="00EC794E">
        <w:rPr>
          <w:sz w:val="24"/>
          <w:szCs w:val="24"/>
          <w:lang w:val="ru-RU"/>
        </w:rPr>
        <w:t xml:space="preserve"> године </w:t>
      </w:r>
      <w:r w:rsidRPr="00EC794E">
        <w:rPr>
          <w:rFonts w:eastAsia="TimesNewRomanPSMT"/>
          <w:color w:val="000000"/>
          <w:sz w:val="24"/>
          <w:szCs w:val="24"/>
          <w:lang w:val="sr-Cyrl-RS" w:eastAsia="ar-SA"/>
        </w:rPr>
        <w:t>припремљена</w:t>
      </w:r>
      <w:r w:rsidRPr="00EC794E">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790DD5" w:rsidRDefault="00037E8B" w:rsidP="00037E8B">
      <w:pPr>
        <w:keepNext/>
        <w:tabs>
          <w:tab w:val="left" w:pos="0"/>
        </w:tabs>
        <w:jc w:val="center"/>
        <w:outlineLvl w:val="0"/>
        <w:rPr>
          <w:rFonts w:eastAsia="Calibri"/>
          <w:b/>
          <w:sz w:val="28"/>
          <w:szCs w:val="28"/>
          <w:lang w:val="sr-Cyrl-RS"/>
        </w:rPr>
      </w:pPr>
      <w:r w:rsidRPr="00790DD5">
        <w:rPr>
          <w:rFonts w:eastAsia="Calibri"/>
          <w:b/>
          <w:sz w:val="28"/>
          <w:szCs w:val="28"/>
          <w:lang w:val="sr-Cyrl-RS"/>
        </w:rPr>
        <w:t>Сервисирање</w:t>
      </w:r>
      <w:r w:rsidR="0018290B" w:rsidRPr="00790DD5">
        <w:rPr>
          <w:rFonts w:eastAsia="Calibri"/>
          <w:b/>
          <w:sz w:val="28"/>
          <w:szCs w:val="28"/>
          <w:lang w:val="sr-Cyrl-RS"/>
        </w:rPr>
        <w:t xml:space="preserve"> службених возила</w:t>
      </w:r>
      <w:r w:rsidRPr="00790DD5">
        <w:rPr>
          <w:rFonts w:eastAsia="Calibri"/>
          <w:b/>
          <w:sz w:val="28"/>
          <w:szCs w:val="28"/>
          <w:lang w:val="sr-Cyrl-RS"/>
        </w:rPr>
        <w:t xml:space="preserve"> возила </w:t>
      </w:r>
      <w:r w:rsidR="00790DD5" w:rsidRPr="00790DD5">
        <w:rPr>
          <w:b/>
          <w:sz w:val="28"/>
          <w:szCs w:val="28"/>
          <w:lang w:val="sr-Cyrl-RS" w:eastAsia="sr-Latn-RS"/>
        </w:rPr>
        <w:t xml:space="preserve">за потребе                       </w:t>
      </w:r>
      <w:r w:rsidR="000A31E1">
        <w:rPr>
          <w:b/>
          <w:sz w:val="28"/>
          <w:szCs w:val="28"/>
          <w:lang w:val="sr-Cyrl-RS" w:eastAsia="sr-Latn-RS"/>
        </w:rPr>
        <w:t xml:space="preserve">                 Сектора туристичке</w:t>
      </w:r>
      <w:r w:rsidR="00790DD5" w:rsidRPr="00790DD5">
        <w:rPr>
          <w:b/>
          <w:sz w:val="28"/>
          <w:szCs w:val="28"/>
          <w:lang w:val="sr-Cyrl-RS" w:eastAsia="sr-Latn-RS"/>
        </w:rPr>
        <w:t xml:space="preserve"> инспекције</w:t>
      </w:r>
      <w:r w:rsidR="00790DD5" w:rsidRPr="00790DD5">
        <w:rPr>
          <w:rFonts w:eastAsia="Calibri"/>
          <w:b/>
          <w:sz w:val="28"/>
          <w:szCs w:val="28"/>
          <w:lang w:val="sr-Cyrl-RS"/>
        </w:rPr>
        <w:t xml:space="preserve"> </w:t>
      </w:r>
    </w:p>
    <w:p w:rsidR="00037E8B" w:rsidRPr="00790DD5" w:rsidRDefault="00037E8B" w:rsidP="00037E8B">
      <w:pPr>
        <w:keepNext/>
        <w:tabs>
          <w:tab w:val="left" w:pos="0"/>
        </w:tabs>
        <w:jc w:val="center"/>
        <w:outlineLvl w:val="0"/>
        <w:rPr>
          <w:rFonts w:eastAsia="Calibri"/>
          <w:b/>
          <w:sz w:val="28"/>
          <w:szCs w:val="28"/>
          <w:lang w:val="sr-Cyrl-RS"/>
        </w:rPr>
      </w:pPr>
      <w:r w:rsidRPr="00790DD5">
        <w:rPr>
          <w:rFonts w:eastAsia="Calibri"/>
          <w:b/>
          <w:sz w:val="28"/>
          <w:szCs w:val="28"/>
          <w:lang w:val="sr-Cyrl-RS"/>
        </w:rPr>
        <w:t>(по партијама)</w:t>
      </w:r>
    </w:p>
    <w:p w:rsidR="00037E8B" w:rsidRPr="00790DD5" w:rsidRDefault="00037E8B" w:rsidP="00037E8B">
      <w:pPr>
        <w:keepNext/>
        <w:tabs>
          <w:tab w:val="left" w:pos="0"/>
        </w:tabs>
        <w:jc w:val="center"/>
        <w:outlineLvl w:val="0"/>
        <w:rPr>
          <w:b/>
          <w:sz w:val="28"/>
          <w:szCs w:val="28"/>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w:t>
      </w:r>
      <w:r w:rsidRPr="00F06D46">
        <w:rPr>
          <w:b/>
          <w:sz w:val="24"/>
          <w:szCs w:val="24"/>
          <w:lang w:val="ru-RU" w:eastAsia="x-none"/>
        </w:rPr>
        <w:t xml:space="preserve">набавке ЈН </w:t>
      </w:r>
      <w:r w:rsidR="00790DD5" w:rsidRPr="00F06D46">
        <w:rPr>
          <w:b/>
          <w:sz w:val="24"/>
          <w:szCs w:val="24"/>
          <w:lang w:val="ru-RU" w:eastAsia="x-none"/>
        </w:rPr>
        <w:t>О</w:t>
      </w:r>
      <w:r w:rsidR="000A31E1">
        <w:rPr>
          <w:b/>
          <w:sz w:val="24"/>
          <w:szCs w:val="24"/>
          <w:lang w:val="ru-RU" w:eastAsia="x-none"/>
        </w:rPr>
        <w:t>-21/2020</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p>
    <w:p w:rsidR="00681509" w:rsidRPr="00494652" w:rsidRDefault="00681509" w:rsidP="00681509">
      <w:pPr>
        <w:suppressAutoHyphens/>
        <w:ind w:left="720"/>
        <w:contextualSpacing/>
        <w:rPr>
          <w:rFonts w:eastAsia="Calibri"/>
          <w:sz w:val="24"/>
          <w:szCs w:val="24"/>
          <w:lang w:val="sr-Cyrl-CS"/>
        </w:rPr>
      </w:pPr>
    </w:p>
    <w:p w:rsidR="00681509" w:rsidRDefault="000A31E1" w:rsidP="000A31E1">
      <w:pPr>
        <w:jc w:val="both"/>
        <w:rPr>
          <w:bCs/>
          <w:sz w:val="24"/>
          <w:szCs w:val="24"/>
          <w:lang w:val="ru-RU"/>
        </w:rPr>
      </w:pPr>
      <w:r>
        <w:rPr>
          <w:rFonts w:eastAsia="Calibri"/>
          <w:b/>
          <w:sz w:val="24"/>
          <w:szCs w:val="24"/>
          <w:lang w:val="sr-Cyrl-CS"/>
        </w:rPr>
        <w:t xml:space="preserve">  </w:t>
      </w:r>
      <w:r>
        <w:rPr>
          <w:rFonts w:eastAsia="Calibri"/>
          <w:b/>
          <w:sz w:val="24"/>
          <w:szCs w:val="24"/>
          <w:lang w:val="sr-Cyrl-CS"/>
        </w:rPr>
        <w:tab/>
      </w:r>
      <w:r w:rsidR="00681509" w:rsidRPr="008867DD">
        <w:rPr>
          <w:rFonts w:eastAsia="Calibri"/>
          <w:b/>
          <w:sz w:val="24"/>
          <w:szCs w:val="24"/>
          <w:lang w:val="sr-Cyrl-CS"/>
        </w:rPr>
        <w:t>Предмет јавне набавке</w:t>
      </w:r>
      <w:r w:rsidR="00681509" w:rsidRPr="008867DD">
        <w:rPr>
          <w:rFonts w:eastAsia="Calibri"/>
          <w:sz w:val="24"/>
          <w:szCs w:val="24"/>
          <w:lang w:val="sr-Cyrl-CS"/>
        </w:rPr>
        <w:t xml:space="preserve">: </w:t>
      </w:r>
      <w:r w:rsidRPr="000A31E1">
        <w:rPr>
          <w:bCs/>
          <w:sz w:val="24"/>
          <w:szCs w:val="24"/>
          <w:lang w:val="ru-RU"/>
        </w:rPr>
        <w:t xml:space="preserve">Сервисирање </w:t>
      </w:r>
      <w:r w:rsidRPr="000A31E1">
        <w:rPr>
          <w:b/>
          <w:bCs/>
          <w:sz w:val="24"/>
          <w:szCs w:val="24"/>
          <w:lang w:val="ru-RU"/>
        </w:rPr>
        <w:t>49</w:t>
      </w:r>
      <w:r w:rsidRPr="000A31E1">
        <w:rPr>
          <w:b/>
          <w:bCs/>
          <w:sz w:val="24"/>
          <w:szCs w:val="24"/>
        </w:rPr>
        <w:t xml:space="preserve"> </w:t>
      </w:r>
      <w:r w:rsidRPr="000A31E1">
        <w:rPr>
          <w:bCs/>
          <w:sz w:val="24"/>
          <w:szCs w:val="24"/>
          <w:lang w:val="ru-RU"/>
        </w:rPr>
        <w:t>службен</w:t>
      </w:r>
      <w:r>
        <w:rPr>
          <w:bCs/>
          <w:sz w:val="24"/>
          <w:szCs w:val="24"/>
          <w:lang w:val="ru-RU"/>
        </w:rPr>
        <w:t>их</w:t>
      </w:r>
      <w:r w:rsidRPr="000A31E1">
        <w:rPr>
          <w:bCs/>
          <w:sz w:val="24"/>
          <w:szCs w:val="24"/>
          <w:lang w:val="ru-RU"/>
        </w:rPr>
        <w:t xml:space="preserve"> возила</w:t>
      </w:r>
      <w:r w:rsidRPr="000A31E1">
        <w:rPr>
          <w:bCs/>
          <w:sz w:val="24"/>
          <w:szCs w:val="24"/>
          <w:lang w:val="sr-Latn-RS"/>
        </w:rPr>
        <w:t xml:space="preserve"> </w:t>
      </w:r>
      <w:r w:rsidRPr="000A31E1">
        <w:rPr>
          <w:bCs/>
          <w:sz w:val="24"/>
          <w:szCs w:val="24"/>
          <w:lang w:val="sr-Cyrl-RS"/>
        </w:rPr>
        <w:t>(као и техничка помоћ-шлеповање неисправног возила)</w:t>
      </w:r>
      <w:r w:rsidRPr="000A31E1">
        <w:rPr>
          <w:bCs/>
          <w:sz w:val="24"/>
          <w:szCs w:val="24"/>
          <w:lang w:val="ru-RU"/>
        </w:rPr>
        <w:t xml:space="preserve">, и то </w:t>
      </w:r>
      <w:r w:rsidRPr="000A31E1">
        <w:rPr>
          <w:b/>
          <w:bCs/>
          <w:sz w:val="24"/>
          <w:szCs w:val="24"/>
          <w:lang w:val="ru-RU"/>
        </w:rPr>
        <w:t>типа/врсте</w:t>
      </w:r>
      <w:r w:rsidRPr="000A31E1">
        <w:rPr>
          <w:bCs/>
          <w:sz w:val="24"/>
          <w:szCs w:val="24"/>
          <w:lang w:val="ru-RU"/>
        </w:rPr>
        <w:t>: Застава 10; Застава 10 188</w:t>
      </w:r>
      <w:r w:rsidRPr="000A31E1">
        <w:rPr>
          <w:bCs/>
          <w:sz w:val="24"/>
          <w:szCs w:val="24"/>
        </w:rPr>
        <w:t xml:space="preserve">, </w:t>
      </w:r>
      <w:r w:rsidRPr="000A31E1">
        <w:rPr>
          <w:bCs/>
          <w:sz w:val="24"/>
          <w:szCs w:val="24"/>
          <w:lang w:val="ru-RU"/>
        </w:rPr>
        <w:t xml:space="preserve"> Шкода Фабиа </w:t>
      </w:r>
      <w:r w:rsidRPr="000A31E1">
        <w:rPr>
          <w:bCs/>
          <w:sz w:val="24"/>
          <w:szCs w:val="24"/>
        </w:rPr>
        <w:t>classic 1.2</w:t>
      </w:r>
      <w:r w:rsidRPr="000A31E1">
        <w:rPr>
          <w:bCs/>
          <w:sz w:val="24"/>
          <w:szCs w:val="24"/>
          <w:lang w:val="sr-Cyrl-RS"/>
        </w:rPr>
        <w:t xml:space="preserve">  </w:t>
      </w:r>
      <w:r w:rsidRPr="000A31E1">
        <w:rPr>
          <w:bCs/>
          <w:sz w:val="24"/>
          <w:szCs w:val="24"/>
          <w:lang w:val="ru-RU"/>
        </w:rPr>
        <w:t xml:space="preserve">и </w:t>
      </w:r>
      <w:r w:rsidRPr="000A31E1">
        <w:rPr>
          <w:bCs/>
          <w:sz w:val="24"/>
          <w:szCs w:val="24"/>
        </w:rPr>
        <w:t xml:space="preserve">Opel Astra classic,  </w:t>
      </w:r>
      <w:r w:rsidRPr="000A31E1">
        <w:rPr>
          <w:bCs/>
          <w:sz w:val="24"/>
          <w:szCs w:val="24"/>
          <w:lang w:val="ru-RU"/>
        </w:rPr>
        <w:t>опредељених за потребе Сектора туристичке инспекције, која су распоређена у Београду</w:t>
      </w:r>
      <w:r w:rsidRPr="000A31E1">
        <w:rPr>
          <w:bCs/>
          <w:sz w:val="24"/>
          <w:szCs w:val="24"/>
        </w:rPr>
        <w:t xml:space="preserve"> </w:t>
      </w:r>
      <w:r w:rsidRPr="000A31E1">
        <w:rPr>
          <w:bCs/>
          <w:sz w:val="24"/>
          <w:szCs w:val="24"/>
          <w:lang w:val="sr-Cyrl-RS"/>
        </w:rPr>
        <w:t xml:space="preserve">и </w:t>
      </w:r>
      <w:r w:rsidRPr="000A31E1">
        <w:rPr>
          <w:bCs/>
          <w:sz w:val="24"/>
          <w:szCs w:val="24"/>
          <w:lang w:val="ru-RU"/>
        </w:rPr>
        <w:t>ван Београда као седишта Сектора туристичке инспекције</w:t>
      </w:r>
      <w:r>
        <w:rPr>
          <w:bCs/>
          <w:sz w:val="24"/>
          <w:szCs w:val="24"/>
          <w:lang w:val="ru-RU"/>
        </w:rPr>
        <w:t>.</w:t>
      </w:r>
    </w:p>
    <w:p w:rsidR="000A31E1" w:rsidRPr="000A31E1" w:rsidRDefault="000A31E1" w:rsidP="000A31E1">
      <w:pPr>
        <w:jc w:val="both"/>
        <w:rPr>
          <w:sz w:val="24"/>
          <w:szCs w:val="24"/>
          <w:lang w:val="sr-Cyrl-RS"/>
        </w:rPr>
      </w:pPr>
    </w:p>
    <w:p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0F34FB" w:rsidRPr="00F06D46" w:rsidRDefault="000F34FB" w:rsidP="00681509">
      <w:pPr>
        <w:suppressAutoHyphens/>
        <w:ind w:left="-567"/>
        <w:contextualSpacing/>
        <w:rPr>
          <w:rFonts w:eastAsia="Calibri"/>
          <w:b/>
          <w:sz w:val="24"/>
          <w:szCs w:val="24"/>
          <w:lang w:val="sr-Cyrl-CS"/>
        </w:rPr>
      </w:pPr>
    </w:p>
    <w:p w:rsidR="000F34FB" w:rsidRPr="00F06D46" w:rsidRDefault="000F34FB" w:rsidP="00A7117C">
      <w:pPr>
        <w:ind w:firstLine="720"/>
        <w:jc w:val="both"/>
        <w:rPr>
          <w:sz w:val="24"/>
          <w:szCs w:val="24"/>
        </w:rPr>
      </w:pPr>
      <w:r w:rsidRPr="00F06D46">
        <w:rPr>
          <w:rFonts w:eastAsia="Calibri"/>
          <w:b/>
          <w:sz w:val="24"/>
          <w:szCs w:val="24"/>
          <w:lang w:val="sr-Cyrl-CS"/>
        </w:rPr>
        <w:t>Процењена вредност јавне набавке је:</w:t>
      </w:r>
      <w:r w:rsidRPr="00F06D46">
        <w:rPr>
          <w:sz w:val="24"/>
          <w:szCs w:val="24"/>
          <w:lang w:val="sr-Cyrl-CS"/>
        </w:rPr>
        <w:t xml:space="preserve">  </w:t>
      </w:r>
      <w:r w:rsidR="000A31E1" w:rsidRPr="000A31E1">
        <w:rPr>
          <w:b/>
          <w:sz w:val="24"/>
          <w:szCs w:val="24"/>
          <w:lang w:val="sr-Cyrl-RS"/>
        </w:rPr>
        <w:t>1.210.472,72</w:t>
      </w:r>
      <w:r w:rsidR="000A31E1" w:rsidRPr="007E13B3">
        <w:rPr>
          <w:b/>
          <w:lang w:val="sr-Latn-RS"/>
        </w:rPr>
        <w:t xml:space="preserve"> </w:t>
      </w:r>
      <w:r w:rsidRPr="00F06D46">
        <w:rPr>
          <w:b/>
          <w:sz w:val="24"/>
          <w:szCs w:val="24"/>
          <w:lang w:val="sr-Cyrl-CS"/>
        </w:rPr>
        <w:t>динара без ПДВ-а</w:t>
      </w:r>
      <w:r w:rsidRPr="00F06D46">
        <w:rPr>
          <w:b/>
          <w:sz w:val="24"/>
          <w:szCs w:val="24"/>
        </w:rPr>
        <w:t>:</w:t>
      </w:r>
    </w:p>
    <w:p w:rsidR="000F34FB" w:rsidRPr="00F06D46" w:rsidRDefault="000F34FB" w:rsidP="000F34FB">
      <w:pPr>
        <w:jc w:val="both"/>
        <w:rPr>
          <w:sz w:val="24"/>
          <w:szCs w:val="24"/>
          <w:highlight w:val="yellow"/>
        </w:rPr>
      </w:pPr>
    </w:p>
    <w:p w:rsidR="000A31E1" w:rsidRPr="000A31E1" w:rsidRDefault="000A31E1" w:rsidP="000A31E1">
      <w:pPr>
        <w:ind w:left="720" w:hanging="720"/>
        <w:jc w:val="both"/>
        <w:rPr>
          <w:color w:val="000000"/>
          <w:sz w:val="24"/>
          <w:szCs w:val="24"/>
          <w:lang w:val="sr-Latn-RS"/>
        </w:rPr>
      </w:pPr>
      <w:r w:rsidRPr="000A31E1">
        <w:rPr>
          <w:sz w:val="24"/>
          <w:szCs w:val="24"/>
        </w:rPr>
        <w:t xml:space="preserve">            </w:t>
      </w:r>
      <w:r w:rsidRPr="000A31E1">
        <w:rPr>
          <w:b/>
          <w:color w:val="000000"/>
          <w:sz w:val="24"/>
          <w:szCs w:val="24"/>
          <w:lang w:val="sr-Cyrl-RS"/>
        </w:rPr>
        <w:t>Партија 1 – Београд:</w:t>
      </w:r>
      <w:r w:rsidRPr="000A31E1">
        <w:rPr>
          <w:color w:val="000000"/>
          <w:sz w:val="24"/>
          <w:szCs w:val="24"/>
          <w:lang w:val="sr-Cyrl-RS"/>
        </w:rPr>
        <w:t xml:space="preserve"> </w:t>
      </w:r>
      <w:r w:rsidRPr="000A31E1">
        <w:rPr>
          <w:bCs/>
          <w:sz w:val="24"/>
          <w:szCs w:val="24"/>
        </w:rPr>
        <w:t>267.972,72</w:t>
      </w:r>
      <w:r w:rsidRPr="000A31E1">
        <w:rPr>
          <w:bCs/>
          <w:sz w:val="24"/>
          <w:szCs w:val="24"/>
          <w:lang w:val="ru-RU"/>
        </w:rPr>
        <w:t xml:space="preserve"> </w:t>
      </w:r>
      <w:r w:rsidRPr="000A31E1">
        <w:rPr>
          <w:color w:val="000000"/>
          <w:sz w:val="24"/>
          <w:szCs w:val="24"/>
          <w:lang w:val="sr-Cyrl-RS"/>
        </w:rPr>
        <w:t>динара без ПДВ-а</w:t>
      </w:r>
      <w:r w:rsidRPr="000A31E1">
        <w:rPr>
          <w:color w:val="000000"/>
          <w:sz w:val="24"/>
          <w:szCs w:val="24"/>
          <w:lang w:val="sr-Latn-RS"/>
        </w:rPr>
        <w:t>;</w:t>
      </w:r>
    </w:p>
    <w:p w:rsidR="000A31E1" w:rsidRPr="000A31E1" w:rsidRDefault="000A31E1" w:rsidP="000A31E1">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b w:val="0"/>
          <w:color w:val="000000"/>
          <w:sz w:val="24"/>
          <w:szCs w:val="24"/>
          <w:lang w:val="sr-Cyrl-RS"/>
        </w:rPr>
        <w:t xml:space="preserve">            </w:t>
      </w:r>
      <w:r w:rsidRPr="000A31E1">
        <w:rPr>
          <w:rFonts w:ascii="Times New Roman" w:hAnsi="Times New Roman"/>
          <w:color w:val="000000"/>
          <w:sz w:val="24"/>
          <w:szCs w:val="24"/>
          <w:lang w:val="sr-Cyrl-RS"/>
        </w:rPr>
        <w:t>Партија 2 –</w:t>
      </w:r>
      <w:r w:rsidRPr="000A31E1">
        <w:rPr>
          <w:rFonts w:ascii="Times New Roman" w:hAnsi="Times New Roman"/>
          <w:color w:val="000000"/>
          <w:sz w:val="24"/>
          <w:szCs w:val="24"/>
          <w:lang w:val="sr-Latn-RS"/>
        </w:rPr>
        <w:t xml:space="preserve"> </w:t>
      </w:r>
      <w:r w:rsidRPr="000A31E1">
        <w:rPr>
          <w:rFonts w:ascii="Times New Roman" w:hAnsi="Times New Roman"/>
          <w:color w:val="000000"/>
          <w:sz w:val="24"/>
          <w:szCs w:val="24"/>
          <w:lang w:val="sr-Cyrl-RS"/>
        </w:rPr>
        <w:t>Ваљево</w:t>
      </w:r>
      <w:r w:rsidRPr="000A31E1">
        <w:rPr>
          <w:rFonts w:ascii="Times New Roman" w:hAnsi="Times New Roman"/>
          <w:b w:val="0"/>
          <w:color w:val="000000"/>
          <w:sz w:val="24"/>
          <w:szCs w:val="24"/>
          <w:lang w:val="sr-Cyrl-RS"/>
        </w:rPr>
        <w:t xml:space="preserve">: </w:t>
      </w:r>
      <w:r w:rsidRPr="000A31E1">
        <w:rPr>
          <w:rFonts w:ascii="Times New Roman" w:hAnsi="Times New Roman"/>
          <w:b w:val="0"/>
          <w:bCs/>
          <w:sz w:val="24"/>
          <w:szCs w:val="24"/>
          <w:lang w:val="en-US"/>
        </w:rPr>
        <w:t>96.666,66</w:t>
      </w:r>
      <w:r w:rsidRPr="000A31E1">
        <w:rPr>
          <w:rFonts w:ascii="Times New Roman" w:hAnsi="Times New Roman"/>
          <w:b w:val="0"/>
          <w:bCs/>
          <w:sz w:val="24"/>
          <w:szCs w:val="24"/>
          <w:lang w:val="ru-RU"/>
        </w:rPr>
        <w:t xml:space="preserve"> </w:t>
      </w:r>
      <w:r w:rsidRPr="000A31E1">
        <w:rPr>
          <w:rFonts w:ascii="Times New Roman" w:hAnsi="Times New Roman"/>
          <w:b w:val="0"/>
          <w:color w:val="000000"/>
          <w:sz w:val="24"/>
          <w:szCs w:val="24"/>
          <w:lang w:val="sr-Cyrl-RS"/>
        </w:rPr>
        <w:t>динара без ПДВ-а</w:t>
      </w:r>
      <w:r w:rsidRPr="000A31E1">
        <w:rPr>
          <w:rFonts w:ascii="Times New Roman" w:hAnsi="Times New Roman"/>
          <w:b w:val="0"/>
          <w:color w:val="000000"/>
          <w:sz w:val="24"/>
          <w:szCs w:val="24"/>
          <w:lang w:val="sr-Latn-RS"/>
        </w:rPr>
        <w:t>;</w:t>
      </w:r>
    </w:p>
    <w:p w:rsidR="000A31E1" w:rsidRPr="000A31E1" w:rsidRDefault="000A31E1" w:rsidP="000A31E1">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b w:val="0"/>
          <w:color w:val="000000"/>
          <w:sz w:val="24"/>
          <w:szCs w:val="24"/>
          <w:lang w:val="sr-Cyrl-RS"/>
        </w:rPr>
        <w:t xml:space="preserve">            </w:t>
      </w:r>
      <w:r w:rsidRPr="000A31E1">
        <w:rPr>
          <w:rFonts w:ascii="Times New Roman" w:hAnsi="Times New Roman"/>
          <w:color w:val="000000"/>
          <w:sz w:val="24"/>
          <w:szCs w:val="24"/>
          <w:lang w:val="sr-Cyrl-RS"/>
        </w:rPr>
        <w:t>Партија 3 – Пожаревац</w:t>
      </w:r>
      <w:r w:rsidRPr="000A31E1">
        <w:rPr>
          <w:rFonts w:ascii="Times New Roman" w:hAnsi="Times New Roman"/>
          <w:b w:val="0"/>
          <w:color w:val="000000"/>
          <w:sz w:val="24"/>
          <w:szCs w:val="24"/>
          <w:lang w:val="sr-Cyrl-RS"/>
        </w:rPr>
        <w:t xml:space="preserve">: </w:t>
      </w:r>
      <w:r w:rsidRPr="000A31E1">
        <w:rPr>
          <w:rFonts w:ascii="Times New Roman" w:hAnsi="Times New Roman"/>
          <w:b w:val="0"/>
          <w:bCs/>
          <w:sz w:val="24"/>
          <w:szCs w:val="24"/>
          <w:lang w:val="en-US"/>
        </w:rPr>
        <w:t>145.833,33</w:t>
      </w:r>
      <w:r w:rsidRPr="000A31E1">
        <w:rPr>
          <w:rFonts w:ascii="Times New Roman" w:hAnsi="Times New Roman"/>
          <w:b w:val="0"/>
          <w:bCs/>
          <w:sz w:val="24"/>
          <w:szCs w:val="24"/>
          <w:lang w:val="ru-RU"/>
        </w:rPr>
        <w:t xml:space="preserve"> </w:t>
      </w:r>
      <w:r w:rsidRPr="000A31E1">
        <w:rPr>
          <w:rFonts w:ascii="Times New Roman" w:hAnsi="Times New Roman"/>
          <w:b w:val="0"/>
          <w:color w:val="000000"/>
          <w:sz w:val="24"/>
          <w:szCs w:val="24"/>
          <w:lang w:val="sr-Cyrl-RS"/>
        </w:rPr>
        <w:t>динара без ПДВ-а;</w:t>
      </w:r>
    </w:p>
    <w:p w:rsidR="000A31E1" w:rsidRPr="000A31E1" w:rsidRDefault="000A31E1" w:rsidP="000A31E1">
      <w:pPr>
        <w:pStyle w:val="a"/>
        <w:spacing w:before="0" w:after="0"/>
        <w:ind w:firstLine="0"/>
        <w:jc w:val="left"/>
        <w:rPr>
          <w:rFonts w:ascii="Times New Roman" w:hAnsi="Times New Roman"/>
          <w:color w:val="000000"/>
          <w:sz w:val="24"/>
          <w:szCs w:val="24"/>
          <w:lang w:val="sr-Cyrl-RS"/>
        </w:rPr>
      </w:pPr>
      <w:r w:rsidRPr="000A31E1">
        <w:rPr>
          <w:rFonts w:ascii="Times New Roman" w:hAnsi="Times New Roman"/>
          <w:color w:val="000000"/>
          <w:sz w:val="24"/>
          <w:szCs w:val="24"/>
          <w:lang w:val="sr-Cyrl-RS"/>
        </w:rPr>
        <w:t xml:space="preserve">            Партија 4 – Нови Сад: </w:t>
      </w:r>
      <w:r w:rsidRPr="000A31E1">
        <w:rPr>
          <w:rFonts w:ascii="Times New Roman" w:hAnsi="Times New Roman"/>
          <w:b w:val="0"/>
          <w:bCs/>
          <w:sz w:val="24"/>
          <w:szCs w:val="24"/>
          <w:lang w:val="en-US"/>
        </w:rPr>
        <w:t>225</w:t>
      </w:r>
      <w:r w:rsidRPr="000A31E1">
        <w:rPr>
          <w:rFonts w:ascii="Times New Roman" w:hAnsi="Times New Roman"/>
          <w:b w:val="0"/>
          <w:bCs/>
          <w:sz w:val="24"/>
          <w:szCs w:val="24"/>
          <w:lang w:val="ru-RU"/>
        </w:rPr>
        <w:t>.</w:t>
      </w:r>
      <w:r w:rsidRPr="000A31E1">
        <w:rPr>
          <w:rFonts w:ascii="Times New Roman" w:hAnsi="Times New Roman"/>
          <w:b w:val="0"/>
          <w:bCs/>
          <w:sz w:val="24"/>
          <w:szCs w:val="24"/>
          <w:lang w:val="en-US"/>
        </w:rPr>
        <w:t>000</w:t>
      </w:r>
      <w:r w:rsidRPr="000A31E1">
        <w:rPr>
          <w:rFonts w:ascii="Times New Roman" w:hAnsi="Times New Roman"/>
          <w:b w:val="0"/>
          <w:bCs/>
          <w:sz w:val="24"/>
          <w:szCs w:val="24"/>
          <w:lang w:val="ru-RU"/>
        </w:rPr>
        <w:t>,</w:t>
      </w:r>
      <w:r w:rsidRPr="000A31E1">
        <w:rPr>
          <w:rFonts w:ascii="Times New Roman" w:hAnsi="Times New Roman"/>
          <w:b w:val="0"/>
          <w:bCs/>
          <w:sz w:val="24"/>
          <w:szCs w:val="24"/>
          <w:lang w:val="en-US"/>
        </w:rPr>
        <w:t>00</w:t>
      </w:r>
      <w:r w:rsidRPr="000A31E1">
        <w:rPr>
          <w:rFonts w:ascii="Times New Roman" w:hAnsi="Times New Roman"/>
          <w:b w:val="0"/>
          <w:bCs/>
          <w:sz w:val="24"/>
          <w:szCs w:val="24"/>
          <w:lang w:val="ru-RU"/>
        </w:rPr>
        <w:t xml:space="preserve"> </w:t>
      </w:r>
      <w:r w:rsidRPr="000A31E1">
        <w:rPr>
          <w:rFonts w:ascii="Times New Roman" w:hAnsi="Times New Roman"/>
          <w:b w:val="0"/>
          <w:color w:val="000000"/>
          <w:sz w:val="24"/>
          <w:szCs w:val="24"/>
          <w:lang w:val="sr-Cyrl-RS"/>
        </w:rPr>
        <w:t xml:space="preserve"> динара без ПДВ-а</w:t>
      </w:r>
      <w:r w:rsidRPr="000A31E1">
        <w:rPr>
          <w:rFonts w:ascii="Times New Roman" w:hAnsi="Times New Roman"/>
          <w:b w:val="0"/>
          <w:color w:val="000000"/>
          <w:sz w:val="24"/>
          <w:szCs w:val="24"/>
          <w:lang w:val="sr-Latn-RS"/>
        </w:rPr>
        <w:t>;</w:t>
      </w:r>
      <w:r w:rsidRPr="000A31E1">
        <w:rPr>
          <w:rFonts w:ascii="Times New Roman" w:hAnsi="Times New Roman"/>
          <w:color w:val="000000"/>
          <w:sz w:val="24"/>
          <w:szCs w:val="24"/>
          <w:lang w:val="sr-Cyrl-RS"/>
        </w:rPr>
        <w:t xml:space="preserve"> </w:t>
      </w:r>
    </w:p>
    <w:p w:rsidR="000A31E1" w:rsidRPr="000A31E1" w:rsidRDefault="000A31E1" w:rsidP="000A31E1">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color w:val="000000"/>
          <w:sz w:val="24"/>
          <w:szCs w:val="24"/>
          <w:lang w:val="sr-Cyrl-RS"/>
        </w:rPr>
        <w:t xml:space="preserve">            Партија 5 – Краљево</w:t>
      </w:r>
      <w:r w:rsidRPr="000A31E1">
        <w:rPr>
          <w:rFonts w:ascii="Times New Roman" w:hAnsi="Times New Roman"/>
          <w:b w:val="0"/>
          <w:color w:val="000000"/>
          <w:sz w:val="24"/>
          <w:szCs w:val="24"/>
          <w:lang w:val="sr-Cyrl-RS"/>
        </w:rPr>
        <w:t>: 125.000,00 динара без ПДВ-а</w:t>
      </w:r>
      <w:r w:rsidRPr="000A31E1">
        <w:rPr>
          <w:rFonts w:ascii="Times New Roman" w:hAnsi="Times New Roman"/>
          <w:b w:val="0"/>
          <w:color w:val="000000"/>
          <w:sz w:val="24"/>
          <w:szCs w:val="24"/>
          <w:lang w:val="sr-Latn-RS"/>
        </w:rPr>
        <w:t>;</w:t>
      </w:r>
    </w:p>
    <w:p w:rsidR="000A31E1" w:rsidRPr="000A31E1" w:rsidRDefault="000A31E1" w:rsidP="000A31E1">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b w:val="0"/>
          <w:color w:val="000000"/>
          <w:sz w:val="24"/>
          <w:szCs w:val="24"/>
          <w:lang w:val="sr-Latn-RS"/>
        </w:rPr>
        <w:t xml:space="preserve">            </w:t>
      </w:r>
      <w:r w:rsidRPr="000A31E1">
        <w:rPr>
          <w:rFonts w:ascii="Times New Roman" w:hAnsi="Times New Roman"/>
          <w:color w:val="000000"/>
          <w:sz w:val="24"/>
          <w:szCs w:val="24"/>
          <w:lang w:val="sr-Cyrl-RS"/>
        </w:rPr>
        <w:t>Партија 6 – Ужице</w:t>
      </w:r>
      <w:r w:rsidRPr="000A31E1">
        <w:rPr>
          <w:rFonts w:ascii="Times New Roman" w:hAnsi="Times New Roman"/>
          <w:b w:val="0"/>
          <w:color w:val="000000"/>
          <w:sz w:val="24"/>
          <w:szCs w:val="24"/>
          <w:lang w:val="sr-Cyrl-RS"/>
        </w:rPr>
        <w:t>: 100.000,00 динара без ПДВ-а</w:t>
      </w:r>
      <w:r w:rsidRPr="000A31E1">
        <w:rPr>
          <w:rFonts w:ascii="Times New Roman" w:hAnsi="Times New Roman"/>
          <w:b w:val="0"/>
          <w:color w:val="000000"/>
          <w:sz w:val="24"/>
          <w:szCs w:val="24"/>
          <w:lang w:val="sr-Latn-RS"/>
        </w:rPr>
        <w:t>;</w:t>
      </w:r>
    </w:p>
    <w:p w:rsidR="000A31E1" w:rsidRPr="000A31E1" w:rsidRDefault="000A31E1" w:rsidP="000A31E1">
      <w:pPr>
        <w:pStyle w:val="a"/>
        <w:spacing w:before="0" w:after="0"/>
        <w:ind w:firstLine="0"/>
        <w:jc w:val="left"/>
        <w:rPr>
          <w:rFonts w:ascii="Times New Roman" w:hAnsi="Times New Roman"/>
          <w:color w:val="000000"/>
          <w:sz w:val="24"/>
          <w:szCs w:val="24"/>
          <w:lang w:val="sr-Cyrl-RS"/>
        </w:rPr>
      </w:pPr>
      <w:r w:rsidRPr="000A31E1">
        <w:rPr>
          <w:rFonts w:ascii="Times New Roman" w:hAnsi="Times New Roman"/>
          <w:b w:val="0"/>
          <w:color w:val="000000"/>
          <w:sz w:val="24"/>
          <w:szCs w:val="24"/>
          <w:lang w:val="sr-Latn-RS"/>
        </w:rPr>
        <w:t xml:space="preserve">            </w:t>
      </w:r>
      <w:r w:rsidRPr="000A31E1">
        <w:rPr>
          <w:rFonts w:ascii="Times New Roman" w:hAnsi="Times New Roman"/>
          <w:color w:val="000000"/>
          <w:sz w:val="24"/>
          <w:szCs w:val="24"/>
          <w:lang w:val="sr-Cyrl-RS"/>
        </w:rPr>
        <w:t xml:space="preserve">Партија 7 – Књажевац: </w:t>
      </w:r>
      <w:r w:rsidRPr="000A31E1">
        <w:rPr>
          <w:rFonts w:ascii="Times New Roman" w:hAnsi="Times New Roman"/>
          <w:b w:val="0"/>
          <w:color w:val="000000"/>
          <w:sz w:val="24"/>
          <w:szCs w:val="24"/>
          <w:lang w:val="sr-Cyrl-RS"/>
        </w:rPr>
        <w:t>175.000,00 динара без ПДВ-а</w:t>
      </w:r>
      <w:r w:rsidRPr="000A31E1">
        <w:rPr>
          <w:rFonts w:ascii="Times New Roman" w:hAnsi="Times New Roman"/>
          <w:b w:val="0"/>
          <w:color w:val="000000"/>
          <w:sz w:val="24"/>
          <w:szCs w:val="24"/>
          <w:lang w:val="sr-Latn-RS"/>
        </w:rPr>
        <w:t>;</w:t>
      </w:r>
    </w:p>
    <w:p w:rsidR="000A31E1" w:rsidRPr="000A31E1" w:rsidRDefault="000A31E1" w:rsidP="000A31E1">
      <w:pPr>
        <w:suppressAutoHyphens/>
        <w:ind w:firstLine="720"/>
        <w:jc w:val="both"/>
        <w:rPr>
          <w:color w:val="000000"/>
          <w:sz w:val="24"/>
          <w:szCs w:val="24"/>
          <w:lang w:val="sr-Latn-RS"/>
        </w:rPr>
      </w:pPr>
      <w:r w:rsidRPr="000A31E1">
        <w:rPr>
          <w:b/>
          <w:color w:val="000000"/>
          <w:sz w:val="24"/>
          <w:szCs w:val="24"/>
          <w:lang w:val="sr-Cyrl-RS"/>
        </w:rPr>
        <w:t>Партија 8 – Лесковац:</w:t>
      </w:r>
      <w:r w:rsidRPr="000A31E1">
        <w:rPr>
          <w:color w:val="000000"/>
          <w:sz w:val="24"/>
          <w:szCs w:val="24"/>
          <w:lang w:val="sr-Cyrl-RS"/>
        </w:rPr>
        <w:t xml:space="preserve"> 75.000,00 динара без ПДВ-а</w:t>
      </w:r>
      <w:r w:rsidRPr="000A31E1">
        <w:rPr>
          <w:color w:val="000000"/>
          <w:sz w:val="24"/>
          <w:szCs w:val="24"/>
          <w:lang w:val="sr-Latn-RS"/>
        </w:rPr>
        <w:t>.</w:t>
      </w:r>
    </w:p>
    <w:p w:rsidR="000A31E1" w:rsidRDefault="000A31E1" w:rsidP="000A31E1">
      <w:pPr>
        <w:suppressAutoHyphens/>
        <w:ind w:firstLine="720"/>
        <w:jc w:val="both"/>
        <w:rPr>
          <w:color w:val="000000"/>
          <w:lang w:val="sr-Latn-RS"/>
        </w:rPr>
      </w:pPr>
    </w:p>
    <w:p w:rsidR="00681509" w:rsidRPr="005E13AA" w:rsidRDefault="00681509" w:rsidP="000A31E1">
      <w:pPr>
        <w:suppressAutoHyphens/>
        <w:ind w:firstLine="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канцеларија број 31</w:t>
      </w:r>
      <w:r w:rsidRPr="00D24816">
        <w:rPr>
          <w:sz w:val="24"/>
          <w:szCs w:val="24"/>
          <w:lang w:val="sr-Cyrl-CS" w:eastAsia="ar-SA"/>
        </w:rPr>
        <w:t>, контакт телефон: 011/</w:t>
      </w:r>
      <w:r w:rsidR="00D822DE">
        <w:rPr>
          <w:sz w:val="24"/>
          <w:szCs w:val="24"/>
          <w:lang w:val="sr-Cyrl-CS" w:eastAsia="ar-SA"/>
        </w:rPr>
        <w:t>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rsidR="00681509" w:rsidRPr="00F20A85" w:rsidRDefault="00681509" w:rsidP="00BF4841">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Pr="006515F7"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6515F7">
        <w:rPr>
          <w:rFonts w:eastAsia="Calibri"/>
          <w:b/>
          <w:sz w:val="24"/>
          <w:szCs w:val="24"/>
          <w:lang w:val="sr-Cyrl-CS"/>
        </w:rPr>
        <w:t>Опис предмета набавке</w:t>
      </w:r>
      <w:r w:rsidRPr="006515F7">
        <w:rPr>
          <w:rFonts w:eastAsia="Calibri"/>
          <w:sz w:val="24"/>
          <w:szCs w:val="24"/>
          <w:lang w:val="sr-Cyrl-CS"/>
        </w:rPr>
        <w:t>:</w:t>
      </w:r>
    </w:p>
    <w:p w:rsidR="00E970C4" w:rsidRPr="00BF435F" w:rsidRDefault="00D463F7" w:rsidP="00D463F7">
      <w:pPr>
        <w:suppressAutoHyphens/>
        <w:autoSpaceDE w:val="0"/>
        <w:autoSpaceDN w:val="0"/>
        <w:adjustRightInd w:val="0"/>
        <w:ind w:firstLine="720"/>
        <w:jc w:val="both"/>
        <w:rPr>
          <w:rFonts w:eastAsia="Calibri"/>
          <w:sz w:val="24"/>
          <w:szCs w:val="24"/>
          <w:lang w:val="sr-Cyrl-CS"/>
        </w:rPr>
      </w:pPr>
      <w:r w:rsidRPr="006515F7">
        <w:rPr>
          <w:rFonts w:eastAsia="Calibri"/>
          <w:sz w:val="24"/>
          <w:szCs w:val="24"/>
          <w:lang w:val="sr-Cyrl-RS" w:eastAsia="sr-Latn-RS" w:bidi="en-US"/>
        </w:rPr>
        <w:t>С</w:t>
      </w:r>
      <w:r w:rsidR="00E970C4" w:rsidRPr="006515F7">
        <w:rPr>
          <w:rFonts w:eastAsia="Calibri"/>
          <w:sz w:val="24"/>
          <w:szCs w:val="24"/>
          <w:lang w:val="sr-Cyrl-RS" w:eastAsia="sr-Latn-RS" w:bidi="en-US"/>
        </w:rPr>
        <w:t>ервисирање во</w:t>
      </w:r>
      <w:r w:rsidR="00C26073" w:rsidRPr="006515F7">
        <w:rPr>
          <w:rFonts w:eastAsia="Calibri"/>
          <w:sz w:val="24"/>
          <w:szCs w:val="24"/>
          <w:lang w:val="sr-Cyrl-RS" w:eastAsia="sr-Latn-RS" w:bidi="en-US"/>
        </w:rPr>
        <w:t>зила, по партијама, број ЈН О</w:t>
      </w:r>
      <w:r w:rsidR="0078527E" w:rsidRPr="006515F7">
        <w:rPr>
          <w:rFonts w:eastAsia="Calibri"/>
          <w:sz w:val="24"/>
          <w:szCs w:val="24"/>
          <w:lang w:val="sr-Cyrl-RS" w:eastAsia="sr-Latn-RS" w:bidi="en-US"/>
        </w:rPr>
        <w:t xml:space="preserve"> - </w:t>
      </w:r>
      <w:r w:rsidR="000A31E1" w:rsidRPr="006515F7">
        <w:rPr>
          <w:rFonts w:eastAsia="Calibri"/>
          <w:b/>
          <w:sz w:val="24"/>
          <w:szCs w:val="24"/>
          <w:lang w:val="sr-Cyrl-RS"/>
        </w:rPr>
        <w:t>21/2020</w:t>
      </w:r>
      <w:r w:rsidR="00E970C4" w:rsidRPr="006515F7">
        <w:rPr>
          <w:rFonts w:eastAsia="Calibri"/>
          <w:sz w:val="24"/>
          <w:szCs w:val="24"/>
          <w:lang w:eastAsia="sr-Latn-RS" w:bidi="en-US"/>
        </w:rPr>
        <w:t>.</w:t>
      </w:r>
      <w:r w:rsidR="00E970C4" w:rsidRPr="006515F7">
        <w:rPr>
          <w:rFonts w:eastAsia="Calibri"/>
          <w:sz w:val="24"/>
          <w:szCs w:val="24"/>
          <w:lang w:val="sr-Cyrl-RS" w:eastAsia="sr-Latn-RS" w:bidi="en-US"/>
        </w:rPr>
        <w:t xml:space="preserve"> Предмет јавне набавке је обликован </w:t>
      </w:r>
      <w:r w:rsidR="00E970C4" w:rsidRPr="006515F7">
        <w:rPr>
          <w:rFonts w:eastAsia="Calibri"/>
          <w:sz w:val="24"/>
          <w:szCs w:val="24"/>
          <w:lang w:val="sr-Latn-RS" w:eastAsia="sr-Latn-RS" w:bidi="en-US"/>
        </w:rPr>
        <w:t xml:space="preserve"> </w:t>
      </w:r>
      <w:r w:rsidR="00C26073" w:rsidRPr="006515F7">
        <w:rPr>
          <w:rFonts w:eastAsia="Calibri"/>
          <w:sz w:val="24"/>
          <w:szCs w:val="24"/>
          <w:lang w:val="sr-Cyrl-RS" w:eastAsia="sr-Latn-RS" w:bidi="en-US"/>
        </w:rPr>
        <w:t>у 8</w:t>
      </w:r>
      <w:r w:rsidR="00E970C4" w:rsidRPr="006515F7">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AE0B99" w:rsidRDefault="00AE0B99" w:rsidP="00852BCD">
      <w:pPr>
        <w:tabs>
          <w:tab w:val="left" w:pos="-3686"/>
          <w:tab w:val="left" w:pos="-3544"/>
        </w:tabs>
        <w:suppressAutoHyphens/>
        <w:spacing w:before="120" w:after="120"/>
        <w:rPr>
          <w:b/>
          <w:sz w:val="24"/>
          <w:szCs w:val="24"/>
          <w:lang w:val="sr-Latn-RS"/>
        </w:rPr>
      </w:pPr>
    </w:p>
    <w:p w:rsidR="00330075" w:rsidRPr="0008177C" w:rsidRDefault="00330075" w:rsidP="00330075">
      <w:pPr>
        <w:tabs>
          <w:tab w:val="left" w:pos="-3686"/>
          <w:tab w:val="left" w:pos="-3544"/>
        </w:tabs>
        <w:suppressAutoHyphens/>
        <w:spacing w:before="120" w:after="120"/>
        <w:jc w:val="center"/>
        <w:rPr>
          <w:b/>
          <w:sz w:val="24"/>
          <w:szCs w:val="24"/>
          <w:lang w:val="sr-Cyrl-CS"/>
        </w:rPr>
      </w:pPr>
      <w:r w:rsidRPr="0008177C">
        <w:rPr>
          <w:b/>
          <w:sz w:val="24"/>
          <w:szCs w:val="24"/>
          <w:lang w:val="sr-Latn-RS"/>
        </w:rPr>
        <w:t xml:space="preserve">III  </w:t>
      </w:r>
      <w:r w:rsidRPr="0008177C">
        <w:rPr>
          <w:b/>
          <w:sz w:val="24"/>
          <w:szCs w:val="24"/>
          <w:lang w:val="sr-Cyrl-CS"/>
        </w:rPr>
        <w:t>ТЕХНИЧКА СПЕЦИФИКАЦИЈА – ВРСТА И ОПИС ПРЕДМЕТА НАБАВКЕ</w:t>
      </w:r>
    </w:p>
    <w:p w:rsidR="00713643" w:rsidRPr="0008177C" w:rsidRDefault="00713643" w:rsidP="00D463F7">
      <w:pPr>
        <w:ind w:firstLine="720"/>
        <w:jc w:val="both"/>
        <w:rPr>
          <w:b/>
          <w:noProof/>
          <w:sz w:val="24"/>
          <w:lang w:val="sr-Cyrl-RS"/>
        </w:rPr>
      </w:pPr>
    </w:p>
    <w:p w:rsidR="0008177C" w:rsidRPr="0008177C" w:rsidRDefault="0008177C" w:rsidP="0008177C">
      <w:pPr>
        <w:tabs>
          <w:tab w:val="left" w:pos="-3686"/>
          <w:tab w:val="left" w:pos="-3544"/>
        </w:tabs>
        <w:suppressAutoHyphens/>
        <w:spacing w:before="120" w:after="120"/>
        <w:jc w:val="center"/>
        <w:rPr>
          <w:b/>
          <w:sz w:val="24"/>
          <w:szCs w:val="24"/>
          <w:lang w:val="sr-Cyrl-CS"/>
        </w:rPr>
      </w:pPr>
    </w:p>
    <w:p w:rsidR="0008177C" w:rsidRDefault="0008177C" w:rsidP="0008177C">
      <w:pPr>
        <w:jc w:val="center"/>
        <w:rPr>
          <w:b/>
          <w:iCs/>
          <w:sz w:val="24"/>
          <w:szCs w:val="24"/>
          <w:u w:val="thick"/>
        </w:rPr>
      </w:pPr>
      <w:r w:rsidRPr="0008177C">
        <w:rPr>
          <w:b/>
          <w:iCs/>
          <w:sz w:val="24"/>
          <w:szCs w:val="24"/>
          <w:u w:val="thick"/>
          <w:lang w:val="sr-Cyrl-CS"/>
        </w:rPr>
        <w:t>ОПИС ВОЗИЛА  И ПРОЦЕЊЕНЕ ВРЕДНОСТИ ПАРТИЈА</w:t>
      </w:r>
    </w:p>
    <w:p w:rsidR="00EC794E" w:rsidRPr="00EC794E" w:rsidRDefault="00EC794E" w:rsidP="00EC794E">
      <w:pPr>
        <w:jc w:val="both"/>
        <w:rPr>
          <w:b/>
          <w:sz w:val="24"/>
          <w:szCs w:val="24"/>
          <w:lang w:val="sr-Latn-CS"/>
        </w:rPr>
      </w:pPr>
      <w:r w:rsidRPr="00EC794E">
        <w:rPr>
          <w:b/>
          <w:sz w:val="24"/>
          <w:szCs w:val="24"/>
          <w:lang w:val="sr-Cyrl-CS"/>
        </w:rPr>
        <w:t>ПАРТИЈА</w:t>
      </w:r>
      <w:r w:rsidRPr="00EC794E">
        <w:rPr>
          <w:b/>
          <w:sz w:val="24"/>
          <w:szCs w:val="24"/>
        </w:rPr>
        <w:t xml:space="preserve"> 1 </w:t>
      </w:r>
      <w:r w:rsidRPr="00EC794E">
        <w:rPr>
          <w:b/>
          <w:sz w:val="24"/>
          <w:szCs w:val="24"/>
          <w:lang w:val="sr-Cyrl-CS"/>
        </w:rPr>
        <w:t>– БЕОГРАД</w:t>
      </w:r>
      <w:r w:rsidRPr="00EC794E">
        <w:rPr>
          <w:b/>
          <w:sz w:val="24"/>
          <w:szCs w:val="24"/>
          <w:lang w:val="sr-Latn-CS"/>
        </w:rPr>
        <w:t xml:space="preserve"> </w:t>
      </w:r>
    </w:p>
    <w:p w:rsidR="00EC794E" w:rsidRPr="00EC794E" w:rsidRDefault="00EC794E" w:rsidP="00EC794E">
      <w:pPr>
        <w:jc w:val="both"/>
        <w:rPr>
          <w:b/>
          <w:sz w:val="24"/>
          <w:szCs w:val="24"/>
          <w:lang w:val="sr-Latn-CS"/>
        </w:rPr>
      </w:pPr>
    </w:p>
    <w:p w:rsidR="00EC794E" w:rsidRPr="00EC794E" w:rsidRDefault="00EC794E" w:rsidP="00EC794E">
      <w:pPr>
        <w:jc w:val="both"/>
        <w:rPr>
          <w:b/>
          <w:sz w:val="24"/>
          <w:szCs w:val="24"/>
          <w:lang w:val="sr-Cyrl-RS"/>
        </w:rPr>
      </w:pPr>
      <w:r w:rsidRPr="00EC794E">
        <w:rPr>
          <w:b/>
          <w:sz w:val="24"/>
          <w:szCs w:val="24"/>
          <w:lang w:val="sr-Cyrl-RS"/>
        </w:rPr>
        <w:t xml:space="preserve">За возила Сектора туристичке инспекције за Одељење Београд -процењена вредност набавке </w:t>
      </w:r>
      <w:r w:rsidR="0071524B" w:rsidRPr="0071524B">
        <w:rPr>
          <w:b/>
          <w:bCs/>
          <w:sz w:val="24"/>
          <w:szCs w:val="24"/>
        </w:rPr>
        <w:t>267.972,72</w:t>
      </w:r>
      <w:r w:rsidR="0071524B">
        <w:rPr>
          <w:b/>
          <w:sz w:val="24"/>
          <w:szCs w:val="24"/>
          <w:lang w:val="sr-Cyrl-RS"/>
        </w:rPr>
        <w:t xml:space="preserve"> динара</w:t>
      </w:r>
      <w:r w:rsidR="0071524B" w:rsidRPr="0071524B">
        <w:rPr>
          <w:b/>
          <w:sz w:val="24"/>
          <w:szCs w:val="24"/>
          <w:lang w:val="sr-Cyrl-RS"/>
        </w:rPr>
        <w:t xml:space="preserve"> </w:t>
      </w:r>
      <w:r w:rsidR="0058585D">
        <w:rPr>
          <w:b/>
          <w:sz w:val="24"/>
          <w:szCs w:val="24"/>
          <w:lang w:val="sr-Cyrl-RS"/>
        </w:rPr>
        <w:t>без</w:t>
      </w:r>
      <w:r w:rsidRPr="00EC794E">
        <w:rPr>
          <w:b/>
          <w:sz w:val="24"/>
          <w:szCs w:val="24"/>
          <w:lang w:val="sr-Cyrl-RS"/>
        </w:rPr>
        <w:t xml:space="preserve"> ПДВ (за 12 возила)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985"/>
        <w:gridCol w:w="1559"/>
        <w:gridCol w:w="29"/>
        <w:gridCol w:w="1373"/>
        <w:gridCol w:w="15"/>
        <w:gridCol w:w="1829"/>
        <w:gridCol w:w="14"/>
      </w:tblGrid>
      <w:tr w:rsidR="00EC794E" w:rsidRPr="00EC794E" w:rsidTr="0071524B">
        <w:tc>
          <w:tcPr>
            <w:tcW w:w="8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2268"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559"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17" w:type="dxa"/>
            <w:gridSpan w:val="3"/>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43" w:type="dxa"/>
            <w:gridSpan w:val="2"/>
            <w:shd w:val="clear" w:color="auto" w:fill="auto"/>
          </w:tcPr>
          <w:p w:rsidR="00EC794E" w:rsidRPr="00EC794E" w:rsidRDefault="00EC794E" w:rsidP="0071524B">
            <w:pPr>
              <w:rPr>
                <w:sz w:val="24"/>
                <w:szCs w:val="24"/>
              </w:rPr>
            </w:pPr>
            <w:r w:rsidRPr="00EC794E">
              <w:rPr>
                <w:sz w:val="24"/>
                <w:szCs w:val="24"/>
              </w:rPr>
              <w:t>ПРО</w:t>
            </w:r>
            <w:r w:rsidR="0058585D">
              <w:rPr>
                <w:sz w:val="24"/>
                <w:szCs w:val="24"/>
              </w:rPr>
              <w:t xml:space="preserve">ЦЕЊЕНА ВРЕДНОСТ УСЛУГЕ </w:t>
            </w:r>
            <w:r w:rsidR="0058585D">
              <w:rPr>
                <w:sz w:val="24"/>
                <w:szCs w:val="24"/>
                <w:lang w:val="sr-Cyrl-RS"/>
              </w:rPr>
              <w:t xml:space="preserve">БЕЗ </w:t>
            </w:r>
            <w:r w:rsidR="0058585D">
              <w:rPr>
                <w:sz w:val="24"/>
                <w:szCs w:val="24"/>
              </w:rPr>
              <w:t>ПДВ-А</w:t>
            </w:r>
          </w:p>
        </w:tc>
      </w:tr>
      <w:tr w:rsidR="00EC794E" w:rsidRPr="00EC794E" w:rsidTr="0071524B">
        <w:tc>
          <w:tcPr>
            <w:tcW w:w="8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rPr>
              <w:t>1</w:t>
            </w:r>
            <w:r w:rsidRPr="00EC794E">
              <w:rPr>
                <w:b/>
                <w:sz w:val="24"/>
                <w:szCs w:val="24"/>
                <w:lang w:val="sr-Cyrl-CS"/>
              </w:rPr>
              <w:t>.</w:t>
            </w:r>
          </w:p>
        </w:tc>
        <w:tc>
          <w:tcPr>
            <w:tcW w:w="2268"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Latn-CS"/>
              </w:rPr>
              <w:t>Škoda Fabia</w:t>
            </w:r>
            <w:r w:rsidRPr="00EC794E">
              <w:rPr>
                <w:b/>
                <w:sz w:val="24"/>
                <w:szCs w:val="24"/>
                <w:lang w:val="sr-Cyrl-CS"/>
              </w:rPr>
              <w:t xml:space="preserve"> 1,2 </w:t>
            </w:r>
            <w:r w:rsidRPr="00EC794E">
              <w:rPr>
                <w:b/>
                <w:sz w:val="24"/>
                <w:szCs w:val="24"/>
                <w:lang w:val="sr-Latn-CS"/>
              </w:rPr>
              <w:t>Classic Ambiente</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559"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Latn-RS"/>
              </w:rPr>
            </w:pPr>
            <w:r w:rsidRPr="00EC794E">
              <w:rPr>
                <w:b/>
                <w:sz w:val="24"/>
                <w:szCs w:val="24"/>
                <w:lang w:val="sr-Latn-RS"/>
              </w:rPr>
              <w:t>2</w:t>
            </w:r>
          </w:p>
        </w:tc>
        <w:tc>
          <w:tcPr>
            <w:tcW w:w="1417" w:type="dxa"/>
            <w:gridSpan w:val="3"/>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gridSpan w:val="2"/>
            <w:shd w:val="clear" w:color="auto" w:fill="auto"/>
          </w:tcPr>
          <w:p w:rsidR="00EC794E" w:rsidRPr="00EC794E" w:rsidRDefault="00EC794E" w:rsidP="0071524B">
            <w:pPr>
              <w:rPr>
                <w:b/>
                <w:sz w:val="24"/>
                <w:szCs w:val="24"/>
              </w:rPr>
            </w:pPr>
          </w:p>
        </w:tc>
      </w:tr>
      <w:tr w:rsidR="00EC794E" w:rsidRPr="00EC794E" w:rsidTr="0071524B">
        <w:trPr>
          <w:gridAfter w:val="1"/>
          <w:wAfter w:w="14" w:type="dxa"/>
          <w:trHeight w:val="259"/>
        </w:trPr>
        <w:tc>
          <w:tcPr>
            <w:tcW w:w="8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2268"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rPr>
              <w:t>200</w:t>
            </w:r>
            <w:r w:rsidRPr="00EC794E">
              <w:rPr>
                <w:b/>
                <w:sz w:val="24"/>
                <w:szCs w:val="24"/>
                <w:lang w:val="sr-Cyrl-CS"/>
              </w:rPr>
              <w:t>8</w:t>
            </w:r>
          </w:p>
        </w:tc>
        <w:tc>
          <w:tcPr>
            <w:tcW w:w="1588" w:type="dxa"/>
            <w:gridSpan w:val="2"/>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rPr>
              <w:t>6</w:t>
            </w:r>
          </w:p>
        </w:tc>
        <w:tc>
          <w:tcPr>
            <w:tcW w:w="137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4" w:type="dxa"/>
            <w:gridSpan w:val="2"/>
            <w:shd w:val="clear" w:color="auto" w:fill="auto"/>
          </w:tcPr>
          <w:p w:rsidR="00EC794E" w:rsidRPr="00EC794E" w:rsidRDefault="00EC794E" w:rsidP="0071524B">
            <w:pPr>
              <w:rPr>
                <w:b/>
                <w:sz w:val="24"/>
                <w:szCs w:val="24"/>
              </w:rPr>
            </w:pPr>
          </w:p>
        </w:tc>
      </w:tr>
      <w:tr w:rsidR="00EC794E" w:rsidRPr="00EC794E" w:rsidTr="0071524B">
        <w:trPr>
          <w:gridAfter w:val="1"/>
          <w:wAfter w:w="14" w:type="dxa"/>
          <w:trHeight w:val="259"/>
        </w:trPr>
        <w:tc>
          <w:tcPr>
            <w:tcW w:w="8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3.</w:t>
            </w:r>
          </w:p>
        </w:tc>
        <w:tc>
          <w:tcPr>
            <w:tcW w:w="2268"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rPr>
                <w:b/>
                <w:sz w:val="24"/>
                <w:szCs w:val="24"/>
                <w:lang w:val="sr-Cyrl-CS"/>
              </w:rPr>
            </w:pPr>
            <w:r w:rsidRPr="00EC794E">
              <w:rPr>
                <w:b/>
                <w:sz w:val="24"/>
                <w:szCs w:val="24"/>
                <w:lang w:val="sr-Cyrl-CS"/>
              </w:rPr>
              <w:t>Застава</w:t>
            </w:r>
            <w:r w:rsidRPr="00EC794E">
              <w:rPr>
                <w:b/>
                <w:sz w:val="24"/>
                <w:szCs w:val="24"/>
              </w:rPr>
              <w:t xml:space="preserve"> </w:t>
            </w:r>
            <w:r w:rsidRPr="00EC794E">
              <w:rPr>
                <w:b/>
                <w:sz w:val="24"/>
                <w:szCs w:val="24"/>
                <w:lang w:val="sr-Cyrl-CS"/>
              </w:rPr>
              <w:t>10 188</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588" w:type="dxa"/>
            <w:gridSpan w:val="2"/>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rPr>
              <w:t>3</w:t>
            </w:r>
          </w:p>
        </w:tc>
        <w:tc>
          <w:tcPr>
            <w:tcW w:w="137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4" w:type="dxa"/>
            <w:gridSpan w:val="2"/>
            <w:shd w:val="clear" w:color="auto" w:fill="auto"/>
          </w:tcPr>
          <w:p w:rsidR="00EC794E" w:rsidRPr="00EC794E" w:rsidRDefault="00EC794E" w:rsidP="0071524B">
            <w:pPr>
              <w:rPr>
                <w:b/>
                <w:sz w:val="24"/>
                <w:szCs w:val="24"/>
              </w:rPr>
            </w:pPr>
          </w:p>
        </w:tc>
      </w:tr>
      <w:tr w:rsidR="00EC794E" w:rsidRPr="00EC794E" w:rsidTr="0071524B">
        <w:trPr>
          <w:gridAfter w:val="1"/>
          <w:wAfter w:w="14" w:type="dxa"/>
          <w:trHeight w:val="259"/>
        </w:trPr>
        <w:tc>
          <w:tcPr>
            <w:tcW w:w="8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 xml:space="preserve">4. </w:t>
            </w:r>
          </w:p>
        </w:tc>
        <w:tc>
          <w:tcPr>
            <w:tcW w:w="2268"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bCs/>
                <w:sz w:val="24"/>
                <w:szCs w:val="24"/>
              </w:rPr>
              <w:t>Opel Astra classic</w:t>
            </w: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588" w:type="dxa"/>
            <w:gridSpan w:val="2"/>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37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4" w:type="dxa"/>
            <w:gridSpan w:val="2"/>
            <w:shd w:val="clear" w:color="auto" w:fill="auto"/>
          </w:tcPr>
          <w:p w:rsidR="00EC794E" w:rsidRPr="00EC794E" w:rsidRDefault="00EC794E" w:rsidP="0071524B">
            <w:pPr>
              <w:rPr>
                <w:b/>
                <w:sz w:val="24"/>
                <w:szCs w:val="24"/>
              </w:rPr>
            </w:pPr>
          </w:p>
        </w:tc>
      </w:tr>
      <w:tr w:rsidR="00EC794E" w:rsidRPr="00EC794E" w:rsidTr="0071524B">
        <w:trPr>
          <w:gridAfter w:val="1"/>
          <w:wAfter w:w="14" w:type="dxa"/>
          <w:trHeight w:val="259"/>
        </w:trPr>
        <w:tc>
          <w:tcPr>
            <w:tcW w:w="8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2268"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588" w:type="dxa"/>
            <w:gridSpan w:val="2"/>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37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lang w:val="sr-Cyrl-RS"/>
              </w:rPr>
              <w:t>12</w:t>
            </w:r>
          </w:p>
        </w:tc>
        <w:tc>
          <w:tcPr>
            <w:tcW w:w="1844" w:type="dxa"/>
            <w:gridSpan w:val="2"/>
            <w:shd w:val="clear" w:color="auto" w:fill="auto"/>
          </w:tcPr>
          <w:p w:rsidR="00EC794E" w:rsidRPr="0058585D" w:rsidRDefault="0071524B" w:rsidP="0071524B">
            <w:pPr>
              <w:rPr>
                <w:b/>
                <w:sz w:val="24"/>
                <w:szCs w:val="24"/>
                <w:lang w:val="sr-Cyrl-RS"/>
              </w:rPr>
            </w:pPr>
            <w:r w:rsidRPr="0058585D">
              <w:rPr>
                <w:b/>
                <w:bCs/>
                <w:sz w:val="24"/>
                <w:szCs w:val="24"/>
              </w:rPr>
              <w:t>267.972,72</w:t>
            </w:r>
            <w:r w:rsidR="0058585D" w:rsidRPr="0058585D">
              <w:rPr>
                <w:b/>
                <w:bCs/>
                <w:sz w:val="24"/>
                <w:szCs w:val="24"/>
                <w:lang w:val="sr-Cyrl-RS"/>
              </w:rPr>
              <w:t xml:space="preserve"> дин</w:t>
            </w:r>
            <w:r w:rsidR="0058585D">
              <w:rPr>
                <w:bCs/>
                <w:sz w:val="24"/>
                <w:szCs w:val="24"/>
                <w:lang w:val="sr-Cyrl-RS"/>
              </w:rPr>
              <w:t>.</w:t>
            </w:r>
          </w:p>
        </w:tc>
      </w:tr>
    </w:tbl>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r w:rsidRPr="00EC794E">
        <w:rPr>
          <w:b/>
          <w:sz w:val="24"/>
          <w:szCs w:val="24"/>
          <w:lang w:val="sr-Cyrl-RS"/>
        </w:rPr>
        <w:t xml:space="preserve">За возила Сектора туристичке инспекције за Одељење Београд -процењена вредност набавке </w:t>
      </w:r>
      <w:r w:rsidR="0058585D" w:rsidRPr="000A31E1">
        <w:rPr>
          <w:b/>
          <w:bCs/>
          <w:sz w:val="24"/>
          <w:szCs w:val="24"/>
        </w:rPr>
        <w:t>96.666,66</w:t>
      </w:r>
      <w:r w:rsidR="0058585D" w:rsidRPr="000A31E1">
        <w:rPr>
          <w:b/>
          <w:bCs/>
          <w:sz w:val="24"/>
          <w:szCs w:val="24"/>
          <w:lang w:val="ru-RU"/>
        </w:rPr>
        <w:t xml:space="preserve"> </w:t>
      </w:r>
      <w:r w:rsidR="0058585D">
        <w:rPr>
          <w:b/>
          <w:bCs/>
          <w:sz w:val="24"/>
          <w:szCs w:val="24"/>
          <w:lang w:val="ru-RU"/>
        </w:rPr>
        <w:t>динара без</w:t>
      </w:r>
      <w:r w:rsidRPr="00EC794E">
        <w:rPr>
          <w:b/>
          <w:sz w:val="24"/>
          <w:szCs w:val="24"/>
          <w:lang w:val="sr-Cyrl-RS"/>
        </w:rPr>
        <w:t xml:space="preserve"> ПДВ (за 4 возила)</w:t>
      </w:r>
    </w:p>
    <w:p w:rsidR="00EC794E" w:rsidRPr="00EC794E" w:rsidRDefault="00EC794E" w:rsidP="00EC794E">
      <w:pPr>
        <w:jc w:val="both"/>
        <w:rPr>
          <w:b/>
          <w:color w:val="FF0000"/>
          <w:sz w:val="24"/>
          <w:szCs w:val="24"/>
        </w:rPr>
      </w:pPr>
      <w:r w:rsidRPr="00EC794E">
        <w:rPr>
          <w:b/>
          <w:sz w:val="24"/>
          <w:szCs w:val="24"/>
          <w:lang w:val="sr-Cyrl-CS"/>
        </w:rPr>
        <w:t xml:space="preserve">ПАРТИЈА </w:t>
      </w:r>
      <w:r w:rsidRPr="00EC794E">
        <w:rPr>
          <w:b/>
          <w:sz w:val="24"/>
          <w:szCs w:val="24"/>
        </w:rPr>
        <w:t>2</w:t>
      </w:r>
      <w:r w:rsidRPr="00EC794E">
        <w:rPr>
          <w:b/>
          <w:sz w:val="24"/>
          <w:szCs w:val="24"/>
          <w:lang w:val="sr-Cyrl-CS"/>
        </w:rPr>
        <w:t xml:space="preserve"> – ВАЉЕВО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2"/>
        <w:gridCol w:w="1985"/>
        <w:gridCol w:w="1843"/>
        <w:gridCol w:w="1304"/>
        <w:gridCol w:w="1843"/>
      </w:tblGrid>
      <w:tr w:rsidR="00EC794E" w:rsidRPr="00EC794E" w:rsidTr="0071524B">
        <w:trPr>
          <w:trHeight w:val="776"/>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304"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43"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73"/>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lang w:val="sr-Cyrl-CS"/>
              </w:rPr>
              <w:t>200</w:t>
            </w:r>
            <w:r w:rsidRPr="00EC794E">
              <w:rPr>
                <w:b/>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Latn-CS"/>
              </w:rPr>
            </w:pPr>
            <w:r w:rsidRPr="00EC794E">
              <w:rPr>
                <w:b/>
                <w:sz w:val="24"/>
                <w:szCs w:val="24"/>
                <w:lang w:val="sr-Cyrl-RS"/>
              </w:rPr>
              <w:t>1</w:t>
            </w:r>
          </w:p>
        </w:tc>
        <w:tc>
          <w:tcPr>
            <w:tcW w:w="1304"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3" w:type="dxa"/>
            <w:shd w:val="clear" w:color="auto" w:fill="auto"/>
          </w:tcPr>
          <w:p w:rsidR="00EC794E" w:rsidRPr="00EC794E" w:rsidRDefault="00EC794E" w:rsidP="0071524B">
            <w:pPr>
              <w:rPr>
                <w:b/>
                <w:sz w:val="24"/>
                <w:szCs w:val="24"/>
              </w:rPr>
            </w:pP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rPr>
            </w:pPr>
            <w:r w:rsidRPr="00EC794E">
              <w:rPr>
                <w:b/>
                <w:sz w:val="24"/>
                <w:szCs w:val="24"/>
              </w:rPr>
              <w:t xml:space="preserve">      2.</w:t>
            </w: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r w:rsidRPr="00EC794E">
              <w:rPr>
                <w:b/>
                <w:sz w:val="24"/>
                <w:szCs w:val="24"/>
              </w:rPr>
              <w:t>2007</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r w:rsidRPr="00EC794E">
              <w:rPr>
                <w:b/>
                <w:sz w:val="24"/>
                <w:szCs w:val="24"/>
                <w:lang w:val="sr-Cyrl-RS"/>
              </w:rPr>
              <w:t>3</w:t>
            </w:r>
          </w:p>
        </w:tc>
        <w:tc>
          <w:tcPr>
            <w:tcW w:w="1304"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p>
        </w:tc>
        <w:tc>
          <w:tcPr>
            <w:tcW w:w="1843" w:type="dxa"/>
            <w:shd w:val="clear" w:color="auto" w:fill="auto"/>
          </w:tcPr>
          <w:p w:rsidR="00EC794E" w:rsidRPr="00EC794E" w:rsidRDefault="00EC794E" w:rsidP="0071524B">
            <w:pPr>
              <w:rPr>
                <w:b/>
                <w:sz w:val="24"/>
                <w:szCs w:val="24"/>
              </w:rPr>
            </w:pP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rPr>
              <w:t>4</w:t>
            </w:r>
          </w:p>
        </w:tc>
        <w:tc>
          <w:tcPr>
            <w:tcW w:w="1843" w:type="dxa"/>
            <w:shd w:val="clear" w:color="auto" w:fill="auto"/>
          </w:tcPr>
          <w:p w:rsidR="00EC794E" w:rsidRPr="0058585D" w:rsidRDefault="00EC794E" w:rsidP="0071524B">
            <w:pPr>
              <w:rPr>
                <w:b/>
                <w:sz w:val="24"/>
                <w:szCs w:val="24"/>
                <w:lang w:val="sr-Cyrl-RS"/>
              </w:rPr>
            </w:pPr>
            <w:r w:rsidRPr="00EC794E">
              <w:rPr>
                <w:b/>
                <w:sz w:val="24"/>
                <w:szCs w:val="24"/>
              </w:rPr>
              <w:t xml:space="preserve">  </w:t>
            </w:r>
            <w:r w:rsidR="0058585D" w:rsidRPr="000A31E1">
              <w:rPr>
                <w:b/>
                <w:bCs/>
                <w:sz w:val="24"/>
                <w:szCs w:val="24"/>
              </w:rPr>
              <w:t>96.666,66</w:t>
            </w:r>
            <w:r w:rsidR="0058585D">
              <w:rPr>
                <w:b/>
                <w:bCs/>
                <w:sz w:val="24"/>
                <w:szCs w:val="24"/>
                <w:lang w:val="sr-Cyrl-RS"/>
              </w:rPr>
              <w:t xml:space="preserve"> дин.</w:t>
            </w:r>
          </w:p>
        </w:tc>
      </w:tr>
    </w:tbl>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r w:rsidRPr="00EC794E">
        <w:rPr>
          <w:b/>
          <w:sz w:val="24"/>
          <w:szCs w:val="24"/>
          <w:lang w:val="sr-Cyrl-RS"/>
        </w:rPr>
        <w:t xml:space="preserve">За возила Сектора туристичке инспекције за Одељење Београд -процењена вредност набавке </w:t>
      </w:r>
      <w:r w:rsidR="0058585D" w:rsidRPr="000A31E1">
        <w:rPr>
          <w:b/>
          <w:bCs/>
          <w:sz w:val="24"/>
          <w:szCs w:val="24"/>
        </w:rPr>
        <w:t>145.833,33</w:t>
      </w:r>
      <w:r w:rsidR="0058585D" w:rsidRPr="000A31E1">
        <w:rPr>
          <w:b/>
          <w:bCs/>
          <w:sz w:val="24"/>
          <w:szCs w:val="24"/>
          <w:lang w:val="ru-RU"/>
        </w:rPr>
        <w:t xml:space="preserve"> </w:t>
      </w:r>
      <w:r w:rsidR="0058585D">
        <w:rPr>
          <w:b/>
          <w:bCs/>
          <w:sz w:val="24"/>
          <w:szCs w:val="24"/>
          <w:lang w:val="ru-RU"/>
        </w:rPr>
        <w:t>динара без</w:t>
      </w:r>
      <w:r w:rsidRPr="00EC794E">
        <w:rPr>
          <w:b/>
          <w:sz w:val="24"/>
          <w:szCs w:val="24"/>
          <w:lang w:val="sr-Cyrl-RS"/>
        </w:rPr>
        <w:t xml:space="preserve"> ПДВ (за 5 возила)</w:t>
      </w:r>
    </w:p>
    <w:p w:rsidR="00EC794E" w:rsidRPr="00EC794E" w:rsidRDefault="00EC794E" w:rsidP="00EC794E">
      <w:pPr>
        <w:jc w:val="both"/>
        <w:rPr>
          <w:b/>
          <w:sz w:val="24"/>
          <w:szCs w:val="24"/>
          <w:lang w:val="sr-Latn-CS"/>
        </w:rPr>
      </w:pPr>
      <w:r w:rsidRPr="00EC794E">
        <w:rPr>
          <w:b/>
          <w:sz w:val="24"/>
          <w:szCs w:val="24"/>
          <w:lang w:val="sr-Cyrl-CS"/>
        </w:rPr>
        <w:t>ПАРТИЈА</w:t>
      </w:r>
      <w:r w:rsidRPr="00EC794E">
        <w:rPr>
          <w:b/>
          <w:sz w:val="24"/>
          <w:szCs w:val="24"/>
        </w:rPr>
        <w:t xml:space="preserve"> 3 </w:t>
      </w:r>
      <w:r w:rsidRPr="00EC794E">
        <w:rPr>
          <w:b/>
          <w:sz w:val="24"/>
          <w:szCs w:val="24"/>
          <w:lang w:val="sr-Cyrl-CS"/>
        </w:rPr>
        <w:t>– ПОЖАРЕВАЦ</w:t>
      </w:r>
    </w:p>
    <w:tbl>
      <w:tblPr>
        <w:tblpPr w:leftFromText="180" w:rightFromText="180" w:bottomFromText="20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70"/>
        <w:gridCol w:w="1983"/>
        <w:gridCol w:w="1782"/>
        <w:gridCol w:w="1562"/>
        <w:gridCol w:w="1719"/>
      </w:tblGrid>
      <w:tr w:rsidR="00EC794E" w:rsidRPr="00EC794E" w:rsidTr="0071524B">
        <w:trPr>
          <w:trHeight w:val="776"/>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77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78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56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719"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51"/>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r w:rsidRPr="00EC794E">
              <w:rPr>
                <w:b/>
                <w:sz w:val="24"/>
                <w:szCs w:val="24"/>
                <w:lang w:val="sr-Cyrl-CS"/>
              </w:rPr>
              <w:t>1</w:t>
            </w:r>
            <w:r w:rsidRPr="00EC794E">
              <w:rPr>
                <w:b/>
                <w:sz w:val="24"/>
                <w:szCs w:val="24"/>
              </w:rPr>
              <w:t>.</w:t>
            </w:r>
          </w:p>
        </w:tc>
        <w:tc>
          <w:tcPr>
            <w:tcW w:w="177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2008</w:t>
            </w:r>
          </w:p>
        </w:tc>
        <w:tc>
          <w:tcPr>
            <w:tcW w:w="178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r w:rsidRPr="00EC794E">
              <w:rPr>
                <w:b/>
                <w:sz w:val="24"/>
                <w:szCs w:val="24"/>
              </w:rPr>
              <w:t>1</w:t>
            </w:r>
          </w:p>
        </w:tc>
        <w:tc>
          <w:tcPr>
            <w:tcW w:w="156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ind w:right="-108"/>
              <w:jc w:val="center"/>
              <w:rPr>
                <w:b/>
                <w:sz w:val="24"/>
                <w:szCs w:val="24"/>
              </w:rPr>
            </w:pPr>
          </w:p>
        </w:tc>
        <w:tc>
          <w:tcPr>
            <w:tcW w:w="1719" w:type="dxa"/>
            <w:shd w:val="clear" w:color="auto" w:fill="auto"/>
          </w:tcPr>
          <w:p w:rsidR="00EC794E" w:rsidRPr="00EC794E" w:rsidRDefault="00EC794E" w:rsidP="0071524B">
            <w:pPr>
              <w:rPr>
                <w:b/>
                <w:sz w:val="24"/>
                <w:szCs w:val="24"/>
              </w:rPr>
            </w:pPr>
          </w:p>
        </w:tc>
      </w:tr>
      <w:tr w:rsidR="00EC794E" w:rsidRPr="00EC794E" w:rsidTr="0071524B">
        <w:trPr>
          <w:trHeight w:val="259"/>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lang w:val="sr-Cyrl-CS"/>
              </w:rPr>
              <w:t>2</w:t>
            </w:r>
            <w:r w:rsidRPr="00EC794E">
              <w:rPr>
                <w:b/>
                <w:sz w:val="24"/>
                <w:szCs w:val="24"/>
              </w:rPr>
              <w:t>.</w:t>
            </w:r>
          </w:p>
        </w:tc>
        <w:tc>
          <w:tcPr>
            <w:tcW w:w="177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78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r w:rsidRPr="00EC794E">
              <w:rPr>
                <w:b/>
                <w:sz w:val="24"/>
                <w:szCs w:val="24"/>
              </w:rPr>
              <w:t>4</w:t>
            </w:r>
          </w:p>
        </w:tc>
        <w:tc>
          <w:tcPr>
            <w:tcW w:w="156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ind w:right="-108"/>
              <w:jc w:val="center"/>
              <w:rPr>
                <w:b/>
                <w:sz w:val="24"/>
                <w:szCs w:val="24"/>
              </w:rPr>
            </w:pPr>
          </w:p>
        </w:tc>
        <w:tc>
          <w:tcPr>
            <w:tcW w:w="1719" w:type="dxa"/>
            <w:shd w:val="clear" w:color="auto" w:fill="auto"/>
          </w:tcPr>
          <w:p w:rsidR="00EC794E" w:rsidRPr="00EC794E" w:rsidRDefault="00EC794E" w:rsidP="0071524B">
            <w:pPr>
              <w:rPr>
                <w:b/>
                <w:sz w:val="24"/>
                <w:szCs w:val="24"/>
              </w:rPr>
            </w:pPr>
          </w:p>
        </w:tc>
      </w:tr>
      <w:tr w:rsidR="00EC794E" w:rsidRPr="00EC794E" w:rsidTr="0071524B">
        <w:trPr>
          <w:trHeight w:val="323"/>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color w:val="FF0000"/>
                <w:sz w:val="24"/>
                <w:szCs w:val="24"/>
                <w:lang w:val="sr-Cyrl-CS"/>
              </w:rPr>
            </w:pPr>
          </w:p>
        </w:tc>
        <w:tc>
          <w:tcPr>
            <w:tcW w:w="177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color w:val="FF0000"/>
                <w:sz w:val="24"/>
                <w:szCs w:val="24"/>
                <w:lang w:val="sr-Cyrl-CS"/>
              </w:rPr>
            </w:pPr>
          </w:p>
        </w:tc>
        <w:tc>
          <w:tcPr>
            <w:tcW w:w="198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color w:val="FF0000"/>
                <w:sz w:val="24"/>
                <w:szCs w:val="24"/>
                <w:lang w:val="sr-Cyrl-CS"/>
              </w:rPr>
            </w:pPr>
          </w:p>
        </w:tc>
        <w:tc>
          <w:tcPr>
            <w:tcW w:w="178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color w:val="FF0000"/>
                <w:sz w:val="24"/>
                <w:szCs w:val="24"/>
                <w:lang w:val="sr-Cyrl-CS"/>
              </w:rPr>
            </w:pPr>
          </w:p>
        </w:tc>
        <w:tc>
          <w:tcPr>
            <w:tcW w:w="156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ind w:right="-108"/>
              <w:jc w:val="center"/>
              <w:rPr>
                <w:b/>
                <w:color w:val="FF0000"/>
                <w:sz w:val="24"/>
                <w:szCs w:val="24"/>
                <w:lang w:val="sr-Cyrl-RS"/>
              </w:rPr>
            </w:pPr>
            <w:r w:rsidRPr="00EC794E">
              <w:rPr>
                <w:b/>
                <w:sz w:val="24"/>
                <w:szCs w:val="24"/>
                <w:lang w:val="sr-Cyrl-RS"/>
              </w:rPr>
              <w:t>5</w:t>
            </w:r>
          </w:p>
        </w:tc>
        <w:tc>
          <w:tcPr>
            <w:tcW w:w="1719" w:type="dxa"/>
            <w:shd w:val="clear" w:color="auto" w:fill="auto"/>
          </w:tcPr>
          <w:p w:rsidR="00EC794E" w:rsidRPr="0058585D" w:rsidRDefault="0058585D" w:rsidP="0071524B">
            <w:pPr>
              <w:rPr>
                <w:b/>
                <w:color w:val="FF0000"/>
                <w:sz w:val="24"/>
                <w:szCs w:val="24"/>
                <w:lang w:val="sr-Cyrl-RS"/>
              </w:rPr>
            </w:pPr>
            <w:r w:rsidRPr="000A31E1">
              <w:rPr>
                <w:b/>
                <w:bCs/>
                <w:sz w:val="24"/>
                <w:szCs w:val="24"/>
              </w:rPr>
              <w:t>145.833,33</w:t>
            </w:r>
            <w:r>
              <w:rPr>
                <w:b/>
                <w:bCs/>
                <w:sz w:val="24"/>
                <w:szCs w:val="24"/>
                <w:lang w:val="sr-Cyrl-RS"/>
              </w:rPr>
              <w:t xml:space="preserve"> дин.</w:t>
            </w:r>
          </w:p>
        </w:tc>
      </w:tr>
    </w:tbl>
    <w:p w:rsidR="00EC794E" w:rsidRPr="00EC794E" w:rsidRDefault="00EC794E" w:rsidP="00EC794E">
      <w:pPr>
        <w:jc w:val="both"/>
        <w:rPr>
          <w:b/>
          <w:sz w:val="24"/>
          <w:szCs w:val="24"/>
        </w:rPr>
      </w:pPr>
    </w:p>
    <w:p w:rsidR="00EC794E" w:rsidRPr="00EC794E" w:rsidRDefault="00EC794E" w:rsidP="00EC794E">
      <w:pPr>
        <w:jc w:val="both"/>
        <w:rPr>
          <w:b/>
          <w:sz w:val="24"/>
          <w:szCs w:val="24"/>
        </w:rPr>
      </w:pPr>
    </w:p>
    <w:p w:rsidR="00EC794E" w:rsidRPr="00EC794E" w:rsidRDefault="00EC794E" w:rsidP="00EC794E">
      <w:pPr>
        <w:jc w:val="both"/>
        <w:rPr>
          <w:b/>
          <w:sz w:val="24"/>
          <w:szCs w:val="24"/>
        </w:rPr>
      </w:pPr>
    </w:p>
    <w:p w:rsidR="00EC794E" w:rsidRPr="00EC794E" w:rsidRDefault="00EC794E" w:rsidP="00EC794E">
      <w:pPr>
        <w:jc w:val="both"/>
        <w:rPr>
          <w:b/>
          <w:sz w:val="24"/>
          <w:szCs w:val="24"/>
        </w:rPr>
      </w:pPr>
    </w:p>
    <w:p w:rsidR="00EC794E" w:rsidRPr="00EC794E" w:rsidRDefault="00EC794E" w:rsidP="00EC794E">
      <w:pPr>
        <w:jc w:val="both"/>
        <w:rPr>
          <w:b/>
          <w:sz w:val="24"/>
          <w:szCs w:val="24"/>
          <w:lang w:val="sr-Cyrl-RS"/>
        </w:rPr>
      </w:pPr>
      <w:r w:rsidRPr="00EC794E">
        <w:rPr>
          <w:b/>
          <w:sz w:val="24"/>
          <w:szCs w:val="24"/>
          <w:lang w:val="sr-Cyrl-RS"/>
        </w:rPr>
        <w:t xml:space="preserve">За возила Сектора туристичке инспекције за Одељење Нови Сад -процењена вредност набавке </w:t>
      </w:r>
      <w:r w:rsidR="0058585D" w:rsidRPr="000A31E1">
        <w:rPr>
          <w:b/>
          <w:bCs/>
          <w:sz w:val="24"/>
          <w:szCs w:val="24"/>
        </w:rPr>
        <w:t>225</w:t>
      </w:r>
      <w:r w:rsidR="0058585D" w:rsidRPr="000A31E1">
        <w:rPr>
          <w:b/>
          <w:bCs/>
          <w:sz w:val="24"/>
          <w:szCs w:val="24"/>
          <w:lang w:val="ru-RU"/>
        </w:rPr>
        <w:t>.</w:t>
      </w:r>
      <w:r w:rsidR="0058585D" w:rsidRPr="000A31E1">
        <w:rPr>
          <w:b/>
          <w:bCs/>
          <w:sz w:val="24"/>
          <w:szCs w:val="24"/>
        </w:rPr>
        <w:t>000</w:t>
      </w:r>
      <w:r w:rsidR="0058585D" w:rsidRPr="000A31E1">
        <w:rPr>
          <w:b/>
          <w:bCs/>
          <w:sz w:val="24"/>
          <w:szCs w:val="24"/>
          <w:lang w:val="ru-RU"/>
        </w:rPr>
        <w:t>,</w:t>
      </w:r>
      <w:r w:rsidR="0058585D" w:rsidRPr="000A31E1">
        <w:rPr>
          <w:b/>
          <w:bCs/>
          <w:sz w:val="24"/>
          <w:szCs w:val="24"/>
        </w:rPr>
        <w:t>00</w:t>
      </w:r>
      <w:r w:rsidR="0058585D" w:rsidRPr="000A31E1">
        <w:rPr>
          <w:b/>
          <w:bCs/>
          <w:sz w:val="24"/>
          <w:szCs w:val="24"/>
          <w:lang w:val="ru-RU"/>
        </w:rPr>
        <w:t xml:space="preserve"> </w:t>
      </w:r>
      <w:r w:rsidR="0058585D" w:rsidRPr="000A31E1">
        <w:rPr>
          <w:b/>
          <w:color w:val="000000"/>
          <w:sz w:val="24"/>
          <w:szCs w:val="24"/>
          <w:lang w:val="sr-Cyrl-RS"/>
        </w:rPr>
        <w:t xml:space="preserve"> </w:t>
      </w:r>
      <w:r w:rsidR="0058585D">
        <w:rPr>
          <w:b/>
          <w:color w:val="000000"/>
          <w:sz w:val="24"/>
          <w:szCs w:val="24"/>
          <w:lang w:val="sr-Cyrl-RS"/>
        </w:rPr>
        <w:t>динара без</w:t>
      </w:r>
      <w:r w:rsidRPr="00EC794E">
        <w:rPr>
          <w:b/>
          <w:sz w:val="24"/>
          <w:szCs w:val="24"/>
          <w:lang w:val="sr-Cyrl-RS"/>
        </w:rPr>
        <w:t xml:space="preserve"> ПДВ (за 9 возила)</w:t>
      </w:r>
    </w:p>
    <w:p w:rsidR="00EC794E" w:rsidRPr="00EC794E" w:rsidRDefault="00EC794E" w:rsidP="00EC794E">
      <w:pPr>
        <w:jc w:val="both"/>
        <w:rPr>
          <w:b/>
          <w:sz w:val="24"/>
          <w:szCs w:val="24"/>
          <w:lang w:val="sr-Latn-CS"/>
        </w:rPr>
      </w:pPr>
      <w:r w:rsidRPr="00EC794E">
        <w:rPr>
          <w:b/>
          <w:sz w:val="24"/>
          <w:szCs w:val="24"/>
        </w:rPr>
        <w:t>ПА</w:t>
      </w:r>
      <w:r w:rsidRPr="00EC794E">
        <w:rPr>
          <w:b/>
          <w:sz w:val="24"/>
          <w:szCs w:val="24"/>
          <w:lang w:val="sr-Cyrl-CS"/>
        </w:rPr>
        <w:t>РТИЈА</w:t>
      </w:r>
      <w:r w:rsidRPr="00EC794E">
        <w:rPr>
          <w:b/>
          <w:sz w:val="24"/>
          <w:szCs w:val="24"/>
        </w:rPr>
        <w:t xml:space="preserve"> 4 </w:t>
      </w:r>
      <w:r w:rsidRPr="00EC794E">
        <w:rPr>
          <w:b/>
          <w:sz w:val="24"/>
          <w:szCs w:val="24"/>
          <w:lang w:val="sr-Cyrl-CS"/>
        </w:rPr>
        <w:t>– НОВИ САД</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2"/>
        <w:gridCol w:w="1985"/>
        <w:gridCol w:w="1843"/>
        <w:gridCol w:w="1446"/>
        <w:gridCol w:w="1779"/>
      </w:tblGrid>
      <w:tr w:rsidR="00EC794E" w:rsidRPr="00EC794E" w:rsidTr="0071524B">
        <w:trPr>
          <w:trHeight w:val="776"/>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46"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779"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2008</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1446"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779" w:type="dxa"/>
            <w:shd w:val="clear" w:color="auto" w:fill="auto"/>
          </w:tcPr>
          <w:p w:rsidR="00EC794E" w:rsidRPr="00EC794E" w:rsidRDefault="00EC794E" w:rsidP="0071524B">
            <w:pPr>
              <w:rPr>
                <w:b/>
                <w:sz w:val="24"/>
                <w:szCs w:val="24"/>
              </w:rPr>
            </w:pPr>
          </w:p>
        </w:tc>
      </w:tr>
      <w:tr w:rsidR="00EC794E" w:rsidRPr="00EC794E" w:rsidTr="0071524B">
        <w:trPr>
          <w:trHeight w:val="273"/>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Latn-CS"/>
              </w:rPr>
            </w:pPr>
            <w:r w:rsidRPr="00EC794E">
              <w:rPr>
                <w:b/>
                <w:sz w:val="24"/>
                <w:szCs w:val="24"/>
                <w:lang w:val="sr-Cyrl-RS"/>
              </w:rPr>
              <w:t>7</w:t>
            </w:r>
          </w:p>
        </w:tc>
        <w:tc>
          <w:tcPr>
            <w:tcW w:w="1446"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779" w:type="dxa"/>
            <w:shd w:val="clear" w:color="auto" w:fill="auto"/>
          </w:tcPr>
          <w:p w:rsidR="00EC794E" w:rsidRPr="00EC794E" w:rsidRDefault="00EC794E" w:rsidP="0071524B">
            <w:pPr>
              <w:rPr>
                <w:b/>
                <w:sz w:val="24"/>
                <w:szCs w:val="24"/>
              </w:rPr>
            </w:pP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446"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Latn-CS"/>
              </w:rPr>
            </w:pPr>
            <w:r w:rsidRPr="00EC794E">
              <w:rPr>
                <w:b/>
                <w:sz w:val="24"/>
                <w:szCs w:val="24"/>
                <w:lang w:val="sr-Latn-CS"/>
              </w:rPr>
              <w:t>9</w:t>
            </w:r>
          </w:p>
        </w:tc>
        <w:tc>
          <w:tcPr>
            <w:tcW w:w="1779" w:type="dxa"/>
            <w:shd w:val="clear" w:color="auto" w:fill="auto"/>
          </w:tcPr>
          <w:p w:rsidR="00EC794E" w:rsidRPr="00EC794E" w:rsidRDefault="0058585D" w:rsidP="0071524B">
            <w:pPr>
              <w:rPr>
                <w:b/>
                <w:sz w:val="24"/>
                <w:szCs w:val="24"/>
                <w:lang w:val="sr-Cyrl-RS"/>
              </w:rPr>
            </w:pPr>
            <w:r w:rsidRPr="000A31E1">
              <w:rPr>
                <w:b/>
                <w:bCs/>
                <w:sz w:val="24"/>
                <w:szCs w:val="24"/>
              </w:rPr>
              <w:t>225</w:t>
            </w:r>
            <w:r w:rsidRPr="000A31E1">
              <w:rPr>
                <w:b/>
                <w:bCs/>
                <w:sz w:val="24"/>
                <w:szCs w:val="24"/>
                <w:lang w:val="ru-RU"/>
              </w:rPr>
              <w:t>.</w:t>
            </w:r>
            <w:r w:rsidRPr="000A31E1">
              <w:rPr>
                <w:b/>
                <w:bCs/>
                <w:sz w:val="24"/>
                <w:szCs w:val="24"/>
              </w:rPr>
              <w:t>000</w:t>
            </w:r>
            <w:r w:rsidRPr="000A31E1">
              <w:rPr>
                <w:b/>
                <w:bCs/>
                <w:sz w:val="24"/>
                <w:szCs w:val="24"/>
                <w:lang w:val="ru-RU"/>
              </w:rPr>
              <w:t>,</w:t>
            </w:r>
            <w:r w:rsidRPr="000A31E1">
              <w:rPr>
                <w:b/>
                <w:bCs/>
                <w:sz w:val="24"/>
                <w:szCs w:val="24"/>
              </w:rPr>
              <w:t>00</w:t>
            </w:r>
            <w:r w:rsidRPr="000A31E1">
              <w:rPr>
                <w:b/>
                <w:bCs/>
                <w:sz w:val="24"/>
                <w:szCs w:val="24"/>
                <w:lang w:val="ru-RU"/>
              </w:rPr>
              <w:t xml:space="preserve"> </w:t>
            </w:r>
            <w:r w:rsidRPr="000A31E1">
              <w:rPr>
                <w:b/>
                <w:color w:val="000000"/>
                <w:sz w:val="24"/>
                <w:szCs w:val="24"/>
                <w:lang w:val="sr-Cyrl-RS"/>
              </w:rPr>
              <w:t xml:space="preserve"> </w:t>
            </w:r>
            <w:r>
              <w:rPr>
                <w:b/>
                <w:color w:val="000000"/>
                <w:sz w:val="24"/>
                <w:szCs w:val="24"/>
                <w:lang w:val="sr-Cyrl-RS"/>
              </w:rPr>
              <w:t>дин.</w:t>
            </w:r>
          </w:p>
        </w:tc>
      </w:tr>
    </w:tbl>
    <w:p w:rsidR="00EC794E" w:rsidRPr="00EC794E" w:rsidRDefault="00EC794E" w:rsidP="00EC794E">
      <w:pPr>
        <w:rPr>
          <w:sz w:val="24"/>
          <w:szCs w:val="24"/>
        </w:rPr>
      </w:pPr>
    </w:p>
    <w:p w:rsidR="00EC794E" w:rsidRPr="00EC794E" w:rsidRDefault="00EC794E" w:rsidP="00EC794E">
      <w:pPr>
        <w:rPr>
          <w:sz w:val="24"/>
          <w:szCs w:val="24"/>
        </w:rPr>
      </w:pPr>
    </w:p>
    <w:p w:rsidR="00EC794E" w:rsidRPr="00EC794E" w:rsidRDefault="00EC794E" w:rsidP="00EC794E">
      <w:pPr>
        <w:jc w:val="both"/>
        <w:rPr>
          <w:b/>
          <w:sz w:val="24"/>
          <w:szCs w:val="24"/>
          <w:lang w:val="sr-Cyrl-RS"/>
        </w:rPr>
      </w:pPr>
      <w:r w:rsidRPr="00EC794E">
        <w:rPr>
          <w:b/>
          <w:sz w:val="24"/>
          <w:szCs w:val="24"/>
          <w:lang w:val="sr-Cyrl-RS"/>
        </w:rPr>
        <w:t xml:space="preserve">За возила Сектора туристичке инспекције за Одељење Краљево -процењена вредност набавке </w:t>
      </w:r>
      <w:r w:rsidR="0058585D" w:rsidRPr="000A31E1">
        <w:rPr>
          <w:b/>
          <w:color w:val="000000"/>
          <w:sz w:val="24"/>
          <w:szCs w:val="24"/>
          <w:lang w:val="sr-Cyrl-RS"/>
        </w:rPr>
        <w:t xml:space="preserve">125.000,00 </w:t>
      </w:r>
      <w:r w:rsidR="0058585D">
        <w:rPr>
          <w:b/>
          <w:color w:val="000000"/>
          <w:sz w:val="24"/>
          <w:szCs w:val="24"/>
          <w:lang w:val="sr-Cyrl-RS"/>
        </w:rPr>
        <w:t xml:space="preserve"> динара </w:t>
      </w:r>
      <w:r w:rsidR="0058585D">
        <w:rPr>
          <w:b/>
          <w:sz w:val="24"/>
          <w:szCs w:val="24"/>
          <w:lang w:val="sr-Cyrl-RS"/>
        </w:rPr>
        <w:t>без</w:t>
      </w:r>
      <w:r w:rsidRPr="00EC794E">
        <w:rPr>
          <w:b/>
          <w:sz w:val="24"/>
          <w:szCs w:val="24"/>
          <w:lang w:val="sr-Cyrl-RS"/>
        </w:rPr>
        <w:t xml:space="preserve"> ПДВ (за 5 возила)</w:t>
      </w:r>
    </w:p>
    <w:p w:rsidR="00EC794E" w:rsidRPr="00EC794E" w:rsidRDefault="00EC794E" w:rsidP="00EC794E">
      <w:pPr>
        <w:jc w:val="both"/>
        <w:rPr>
          <w:b/>
          <w:sz w:val="24"/>
          <w:szCs w:val="24"/>
        </w:rPr>
      </w:pPr>
      <w:r w:rsidRPr="00EC794E">
        <w:rPr>
          <w:b/>
          <w:sz w:val="24"/>
          <w:szCs w:val="24"/>
          <w:lang w:val="sr-Cyrl-CS"/>
        </w:rPr>
        <w:t>ПАРТИЈА</w:t>
      </w:r>
      <w:r w:rsidRPr="00EC794E">
        <w:rPr>
          <w:b/>
          <w:sz w:val="24"/>
          <w:szCs w:val="24"/>
        </w:rPr>
        <w:t xml:space="preserve"> </w:t>
      </w:r>
      <w:r w:rsidRPr="00EC794E">
        <w:rPr>
          <w:b/>
          <w:sz w:val="24"/>
          <w:szCs w:val="24"/>
          <w:lang w:val="sr-Cyrl-RS"/>
        </w:rPr>
        <w:t>5</w:t>
      </w:r>
      <w:r w:rsidRPr="00EC794E">
        <w:rPr>
          <w:b/>
          <w:sz w:val="24"/>
          <w:szCs w:val="24"/>
          <w:lang w:val="sr-Latn-RS"/>
        </w:rPr>
        <w:t xml:space="preserve"> </w:t>
      </w:r>
      <w:r w:rsidRPr="00EC794E">
        <w:rPr>
          <w:b/>
          <w:sz w:val="24"/>
          <w:szCs w:val="24"/>
          <w:lang w:val="sr-Cyrl-CS"/>
        </w:rPr>
        <w:t>– КРАЉЕВО</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822"/>
        <w:gridCol w:w="1985"/>
        <w:gridCol w:w="1843"/>
        <w:gridCol w:w="1446"/>
        <w:gridCol w:w="1839"/>
      </w:tblGrid>
      <w:tr w:rsidR="00EC794E" w:rsidRPr="00EC794E" w:rsidTr="0071524B">
        <w:trPr>
          <w:trHeight w:val="776"/>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46"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39"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Latn-CS"/>
              </w:rPr>
            </w:pPr>
            <w:r w:rsidRPr="00EC794E">
              <w:rPr>
                <w:b/>
                <w:sz w:val="24"/>
                <w:szCs w:val="24"/>
                <w:lang w:val="sr-Cyrl-CS"/>
              </w:rPr>
              <w:t>2008</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RS"/>
              </w:rPr>
            </w:pPr>
            <w:r w:rsidRPr="00EC794E">
              <w:rPr>
                <w:b/>
                <w:sz w:val="24"/>
                <w:szCs w:val="24"/>
                <w:lang w:val="sr-Cyrl-RS"/>
              </w:rPr>
              <w:t>1</w:t>
            </w:r>
          </w:p>
        </w:tc>
        <w:tc>
          <w:tcPr>
            <w:tcW w:w="1446"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39" w:type="dxa"/>
            <w:shd w:val="clear" w:color="auto" w:fill="auto"/>
          </w:tcPr>
          <w:p w:rsidR="00EC794E" w:rsidRPr="00EC794E" w:rsidRDefault="00EC794E" w:rsidP="0071524B">
            <w:pPr>
              <w:rPr>
                <w:b/>
                <w:sz w:val="24"/>
                <w:szCs w:val="24"/>
                <w:lang w:val="sr-Cyrl-RS"/>
              </w:rPr>
            </w:pP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      2.</w:t>
            </w: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4</w:t>
            </w:r>
          </w:p>
        </w:tc>
        <w:tc>
          <w:tcPr>
            <w:tcW w:w="1446"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p>
        </w:tc>
        <w:tc>
          <w:tcPr>
            <w:tcW w:w="1839" w:type="dxa"/>
            <w:shd w:val="clear" w:color="auto" w:fill="auto"/>
          </w:tcPr>
          <w:p w:rsidR="00EC794E" w:rsidRPr="00EC794E" w:rsidRDefault="00EC794E" w:rsidP="0071524B">
            <w:pPr>
              <w:rPr>
                <w:b/>
                <w:sz w:val="24"/>
                <w:szCs w:val="24"/>
              </w:rPr>
            </w:pPr>
          </w:p>
        </w:tc>
      </w:tr>
      <w:tr w:rsidR="00EC794E" w:rsidRPr="00EC794E" w:rsidTr="0071524B">
        <w:trPr>
          <w:trHeight w:val="259"/>
        </w:trPr>
        <w:tc>
          <w:tcPr>
            <w:tcW w:w="1121"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446"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RS"/>
              </w:rPr>
            </w:pPr>
            <w:r w:rsidRPr="00EC794E">
              <w:rPr>
                <w:b/>
                <w:sz w:val="24"/>
                <w:szCs w:val="24"/>
                <w:lang w:val="sr-Cyrl-RS"/>
              </w:rPr>
              <w:t>5</w:t>
            </w:r>
          </w:p>
        </w:tc>
        <w:tc>
          <w:tcPr>
            <w:tcW w:w="1839" w:type="dxa"/>
            <w:shd w:val="clear" w:color="auto" w:fill="auto"/>
          </w:tcPr>
          <w:p w:rsidR="00EC794E" w:rsidRPr="00EC794E" w:rsidRDefault="0058585D" w:rsidP="0071524B">
            <w:pPr>
              <w:rPr>
                <w:b/>
                <w:sz w:val="24"/>
                <w:szCs w:val="24"/>
                <w:lang w:val="sr-Cyrl-RS"/>
              </w:rPr>
            </w:pPr>
            <w:r w:rsidRPr="000A31E1">
              <w:rPr>
                <w:b/>
                <w:color w:val="000000"/>
                <w:sz w:val="24"/>
                <w:szCs w:val="24"/>
                <w:lang w:val="sr-Cyrl-RS"/>
              </w:rPr>
              <w:t>125.000,00</w:t>
            </w:r>
            <w:r>
              <w:rPr>
                <w:b/>
                <w:color w:val="000000"/>
                <w:sz w:val="24"/>
                <w:szCs w:val="24"/>
                <w:lang w:val="sr-Cyrl-RS"/>
              </w:rPr>
              <w:t xml:space="preserve"> дин.</w:t>
            </w:r>
          </w:p>
        </w:tc>
      </w:tr>
    </w:tbl>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p>
    <w:p w:rsidR="00EC794E" w:rsidRPr="00EC794E" w:rsidRDefault="00EC794E" w:rsidP="00EC794E">
      <w:pPr>
        <w:jc w:val="both"/>
        <w:rPr>
          <w:b/>
          <w:sz w:val="24"/>
          <w:szCs w:val="24"/>
          <w:lang w:val="sr-Cyrl-RS"/>
        </w:rPr>
      </w:pPr>
      <w:r w:rsidRPr="00EC794E">
        <w:rPr>
          <w:b/>
          <w:sz w:val="24"/>
          <w:szCs w:val="24"/>
          <w:lang w:val="sr-Cyrl-RS"/>
        </w:rPr>
        <w:t>За возила Сектора туристичке инспекције за Одељење Краљево -процењен</w:t>
      </w:r>
      <w:r w:rsidR="0058585D">
        <w:rPr>
          <w:b/>
          <w:sz w:val="24"/>
          <w:szCs w:val="24"/>
          <w:lang w:val="sr-Cyrl-RS"/>
        </w:rPr>
        <w:t>а вредност набавке 100.000,00 динара без</w:t>
      </w:r>
      <w:r w:rsidRPr="00EC794E">
        <w:rPr>
          <w:b/>
          <w:sz w:val="24"/>
          <w:szCs w:val="24"/>
          <w:lang w:val="sr-Cyrl-RS"/>
        </w:rPr>
        <w:t xml:space="preserve"> ПДВ (за 4 возила)</w:t>
      </w:r>
    </w:p>
    <w:p w:rsidR="00EC794E" w:rsidRPr="00EC794E" w:rsidRDefault="00EC794E" w:rsidP="00EC794E">
      <w:pPr>
        <w:jc w:val="both"/>
        <w:rPr>
          <w:b/>
          <w:sz w:val="24"/>
          <w:szCs w:val="24"/>
          <w:lang w:val="sr-Latn-CS"/>
        </w:rPr>
      </w:pPr>
      <w:r w:rsidRPr="00EC794E">
        <w:rPr>
          <w:b/>
          <w:sz w:val="24"/>
          <w:szCs w:val="24"/>
          <w:lang w:val="sr-Cyrl-CS"/>
        </w:rPr>
        <w:t xml:space="preserve">ПАРТИЈА </w:t>
      </w:r>
      <w:r w:rsidRPr="00EC794E">
        <w:rPr>
          <w:b/>
          <w:sz w:val="24"/>
          <w:szCs w:val="24"/>
          <w:lang w:val="sr-Latn-CS"/>
        </w:rPr>
        <w:t>6</w:t>
      </w:r>
      <w:r w:rsidRPr="00EC794E">
        <w:rPr>
          <w:b/>
          <w:sz w:val="24"/>
          <w:szCs w:val="24"/>
          <w:lang w:val="sr-Cyrl-CS"/>
        </w:rPr>
        <w:t xml:space="preserve"> – УЖИЦЕ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1417"/>
        <w:gridCol w:w="1844"/>
      </w:tblGrid>
      <w:tr w:rsidR="00EC794E" w:rsidRPr="00EC794E" w:rsidTr="0071524B">
        <w:trPr>
          <w:trHeight w:val="776"/>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44"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73"/>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RS"/>
              </w:rPr>
            </w:pPr>
            <w:r w:rsidRPr="00EC794E">
              <w:rPr>
                <w:b/>
                <w:sz w:val="24"/>
                <w:szCs w:val="24"/>
                <w:lang w:val="sr-Cyrl-RS"/>
              </w:rPr>
              <w:t>3</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73"/>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2008</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59"/>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highlight w:val="yellow"/>
                <w:lang w:val="sr-Cyrl-RS"/>
              </w:rPr>
            </w:pPr>
            <w:r w:rsidRPr="00EC794E">
              <w:rPr>
                <w:b/>
                <w:sz w:val="24"/>
                <w:szCs w:val="24"/>
                <w:lang w:val="sr-Cyrl-RS"/>
              </w:rPr>
              <w:t>4</w:t>
            </w:r>
          </w:p>
        </w:tc>
        <w:tc>
          <w:tcPr>
            <w:tcW w:w="1844" w:type="dxa"/>
            <w:shd w:val="clear" w:color="auto" w:fill="auto"/>
          </w:tcPr>
          <w:p w:rsidR="00EC794E" w:rsidRPr="00EC794E" w:rsidRDefault="00EC794E" w:rsidP="0058585D">
            <w:pPr>
              <w:rPr>
                <w:b/>
                <w:sz w:val="24"/>
                <w:szCs w:val="24"/>
                <w:lang w:val="sr-Cyrl-RS"/>
              </w:rPr>
            </w:pPr>
            <w:r w:rsidRPr="00EC794E">
              <w:rPr>
                <w:b/>
                <w:sz w:val="24"/>
                <w:szCs w:val="24"/>
                <w:lang w:val="sr-Cyrl-RS"/>
              </w:rPr>
              <w:t>1</w:t>
            </w:r>
            <w:r w:rsidR="0058585D">
              <w:rPr>
                <w:b/>
                <w:sz w:val="24"/>
                <w:szCs w:val="24"/>
                <w:lang w:val="sr-Cyrl-RS"/>
              </w:rPr>
              <w:t>0</w:t>
            </w:r>
            <w:r w:rsidRPr="00EC794E">
              <w:rPr>
                <w:b/>
                <w:sz w:val="24"/>
                <w:szCs w:val="24"/>
                <w:lang w:val="sr-Cyrl-RS"/>
              </w:rPr>
              <w:t>0.000,00</w:t>
            </w:r>
            <w:r w:rsidR="0058585D">
              <w:rPr>
                <w:b/>
                <w:sz w:val="24"/>
                <w:szCs w:val="24"/>
                <w:lang w:val="sr-Cyrl-RS"/>
              </w:rPr>
              <w:t xml:space="preserve"> дин.</w:t>
            </w:r>
          </w:p>
        </w:tc>
      </w:tr>
    </w:tbl>
    <w:p w:rsidR="00EC794E" w:rsidRPr="00EC794E" w:rsidRDefault="00EC794E" w:rsidP="00EC794E">
      <w:pPr>
        <w:jc w:val="both"/>
        <w:rPr>
          <w:b/>
          <w:sz w:val="24"/>
          <w:szCs w:val="24"/>
          <w:lang w:val="sr-Cyrl-CS"/>
        </w:rPr>
      </w:pPr>
    </w:p>
    <w:p w:rsidR="00EC794E" w:rsidRPr="00EC794E" w:rsidRDefault="00EC794E" w:rsidP="00EC794E">
      <w:pPr>
        <w:jc w:val="both"/>
        <w:rPr>
          <w:b/>
          <w:sz w:val="24"/>
          <w:szCs w:val="24"/>
          <w:lang w:val="sr-Cyrl-CS"/>
        </w:rPr>
      </w:pPr>
    </w:p>
    <w:p w:rsidR="00EC794E" w:rsidRPr="00EC794E" w:rsidRDefault="00EC794E" w:rsidP="00EC794E">
      <w:pPr>
        <w:jc w:val="both"/>
        <w:rPr>
          <w:b/>
          <w:sz w:val="24"/>
          <w:szCs w:val="24"/>
          <w:lang w:val="sr-Cyrl-RS"/>
        </w:rPr>
      </w:pPr>
      <w:r w:rsidRPr="00EC794E">
        <w:rPr>
          <w:b/>
          <w:sz w:val="24"/>
          <w:szCs w:val="24"/>
          <w:lang w:val="sr-Cyrl-RS"/>
        </w:rPr>
        <w:t>За возила Сектора туристичке инспекције за Одељење Ниш -процењен</w:t>
      </w:r>
      <w:r w:rsidR="0058585D">
        <w:rPr>
          <w:b/>
          <w:sz w:val="24"/>
          <w:szCs w:val="24"/>
          <w:lang w:val="sr-Cyrl-RS"/>
        </w:rPr>
        <w:t>а вредност набавке 175.000,00 динара без</w:t>
      </w:r>
      <w:r w:rsidRPr="00EC794E">
        <w:rPr>
          <w:b/>
          <w:sz w:val="24"/>
          <w:szCs w:val="24"/>
          <w:lang w:val="sr-Cyrl-RS"/>
        </w:rPr>
        <w:t xml:space="preserve"> ПДВ (за 7 возила)</w:t>
      </w:r>
    </w:p>
    <w:p w:rsidR="00EC794E" w:rsidRPr="00EC794E" w:rsidRDefault="00EC794E" w:rsidP="00EC794E">
      <w:pPr>
        <w:jc w:val="both"/>
        <w:rPr>
          <w:b/>
          <w:sz w:val="24"/>
          <w:szCs w:val="24"/>
          <w:lang w:val="sr-Latn-CS"/>
        </w:rPr>
      </w:pPr>
      <w:r w:rsidRPr="00EC794E">
        <w:rPr>
          <w:b/>
          <w:sz w:val="24"/>
          <w:szCs w:val="24"/>
          <w:lang w:val="sr-Cyrl-CS"/>
        </w:rPr>
        <w:t>ПАРТИЈА 7 – КЊАЖЕВАЦ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1417"/>
        <w:gridCol w:w="1844"/>
      </w:tblGrid>
      <w:tr w:rsidR="00EC794E" w:rsidRPr="00EC794E" w:rsidTr="0071524B">
        <w:trPr>
          <w:trHeight w:val="776"/>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44"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59"/>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lastRenderedPageBreak/>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2008</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73"/>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lang w:val="sr-Cyrl-RS"/>
              </w:rPr>
              <w:t>6</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59"/>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highlight w:val="yellow"/>
              </w:rPr>
            </w:pPr>
            <w:r w:rsidRPr="00EC794E">
              <w:rPr>
                <w:b/>
                <w:sz w:val="24"/>
                <w:szCs w:val="24"/>
                <w:lang w:val="sr-Cyrl-RS"/>
              </w:rPr>
              <w:t>7</w:t>
            </w:r>
          </w:p>
        </w:tc>
        <w:tc>
          <w:tcPr>
            <w:tcW w:w="1844" w:type="dxa"/>
            <w:shd w:val="clear" w:color="auto" w:fill="auto"/>
          </w:tcPr>
          <w:p w:rsidR="00EC794E" w:rsidRPr="00EC794E" w:rsidRDefault="0058585D" w:rsidP="0071524B">
            <w:pPr>
              <w:rPr>
                <w:b/>
                <w:sz w:val="24"/>
                <w:szCs w:val="24"/>
                <w:lang w:val="sr-Cyrl-RS"/>
              </w:rPr>
            </w:pPr>
            <w:r>
              <w:rPr>
                <w:b/>
                <w:sz w:val="24"/>
                <w:szCs w:val="24"/>
                <w:lang w:val="sr-Cyrl-RS"/>
              </w:rPr>
              <w:t>175</w:t>
            </w:r>
            <w:r w:rsidR="00EC794E" w:rsidRPr="00EC794E">
              <w:rPr>
                <w:b/>
                <w:sz w:val="24"/>
                <w:szCs w:val="24"/>
                <w:lang w:val="sr-Cyrl-RS"/>
              </w:rPr>
              <w:t>.000,00</w:t>
            </w:r>
            <w:r>
              <w:rPr>
                <w:b/>
                <w:sz w:val="24"/>
                <w:szCs w:val="24"/>
                <w:lang w:val="sr-Cyrl-RS"/>
              </w:rPr>
              <w:t xml:space="preserve"> дин.</w:t>
            </w:r>
          </w:p>
        </w:tc>
      </w:tr>
    </w:tbl>
    <w:p w:rsidR="00EC794E" w:rsidRPr="00EC794E" w:rsidRDefault="00EC794E" w:rsidP="00EC794E">
      <w:pPr>
        <w:jc w:val="both"/>
        <w:rPr>
          <w:b/>
          <w:sz w:val="24"/>
          <w:szCs w:val="24"/>
          <w:lang w:val="sr-Cyrl-CS"/>
        </w:rPr>
      </w:pPr>
    </w:p>
    <w:p w:rsidR="00EC794E" w:rsidRPr="00EC794E" w:rsidRDefault="00EC794E" w:rsidP="00EC794E">
      <w:pPr>
        <w:jc w:val="both"/>
        <w:rPr>
          <w:b/>
          <w:sz w:val="24"/>
          <w:szCs w:val="24"/>
          <w:lang w:val="sr-Cyrl-CS"/>
        </w:rPr>
      </w:pPr>
    </w:p>
    <w:p w:rsidR="00EC794E" w:rsidRPr="00EC794E" w:rsidRDefault="00EC794E" w:rsidP="00EC794E">
      <w:pPr>
        <w:jc w:val="both"/>
        <w:rPr>
          <w:b/>
          <w:sz w:val="24"/>
          <w:szCs w:val="24"/>
          <w:lang w:val="sr-Cyrl-RS"/>
        </w:rPr>
      </w:pPr>
      <w:r w:rsidRPr="00EC794E">
        <w:rPr>
          <w:b/>
          <w:sz w:val="24"/>
          <w:szCs w:val="24"/>
          <w:lang w:val="sr-Cyrl-RS"/>
        </w:rPr>
        <w:t>За возила Сектора туристичке инспекције за Одељење Ниш -процење</w:t>
      </w:r>
      <w:r w:rsidR="0058585D">
        <w:rPr>
          <w:b/>
          <w:sz w:val="24"/>
          <w:szCs w:val="24"/>
          <w:lang w:val="sr-Cyrl-RS"/>
        </w:rPr>
        <w:t>на вредност набавке 75.000,00 динара без</w:t>
      </w:r>
      <w:r w:rsidRPr="00EC794E">
        <w:rPr>
          <w:b/>
          <w:sz w:val="24"/>
          <w:szCs w:val="24"/>
          <w:lang w:val="sr-Cyrl-RS"/>
        </w:rPr>
        <w:t xml:space="preserve"> ПДВ (за 3 возила)</w:t>
      </w:r>
    </w:p>
    <w:p w:rsidR="00EC794E" w:rsidRPr="00EC794E" w:rsidRDefault="00EC794E" w:rsidP="00EC794E">
      <w:pPr>
        <w:jc w:val="both"/>
        <w:rPr>
          <w:b/>
          <w:sz w:val="24"/>
          <w:szCs w:val="24"/>
          <w:lang w:val="sr-Latn-CS"/>
        </w:rPr>
      </w:pPr>
      <w:r w:rsidRPr="00EC794E">
        <w:rPr>
          <w:b/>
          <w:sz w:val="24"/>
          <w:szCs w:val="24"/>
          <w:lang w:val="sr-Cyrl-CS"/>
        </w:rPr>
        <w:t>ПАРТИЈА 8 – ЛЕСКОВАЦ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22"/>
        <w:gridCol w:w="1985"/>
        <w:gridCol w:w="1843"/>
        <w:gridCol w:w="1417"/>
        <w:gridCol w:w="1844"/>
      </w:tblGrid>
      <w:tr w:rsidR="00EC794E" w:rsidRPr="00EC794E" w:rsidTr="0071524B">
        <w:trPr>
          <w:trHeight w:val="776"/>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РЕД.БР.</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ТИП ВОЗИЛА</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ГОДИНА ПРОИЗВОДЊЕ</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ТИПУ</w:t>
            </w: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rPr>
                <w:sz w:val="24"/>
                <w:szCs w:val="24"/>
              </w:rPr>
            </w:pPr>
            <w:r w:rsidRPr="00EC794E">
              <w:rPr>
                <w:sz w:val="24"/>
                <w:szCs w:val="24"/>
              </w:rPr>
              <w:t>БРОЈ ВОЗИЛА ПО ПАРТИЈИ</w:t>
            </w:r>
          </w:p>
        </w:tc>
        <w:tc>
          <w:tcPr>
            <w:tcW w:w="1844" w:type="dxa"/>
            <w:shd w:val="clear" w:color="auto" w:fill="auto"/>
          </w:tcPr>
          <w:p w:rsidR="00EC794E" w:rsidRPr="00EC794E" w:rsidRDefault="0058585D" w:rsidP="0071524B">
            <w:pPr>
              <w:rPr>
                <w:sz w:val="24"/>
                <w:szCs w:val="24"/>
              </w:rPr>
            </w:pPr>
            <w:r w:rsidRPr="00EC794E">
              <w:rPr>
                <w:sz w:val="24"/>
                <w:szCs w:val="24"/>
              </w:rPr>
              <w:t>ПРО</w:t>
            </w:r>
            <w:r>
              <w:rPr>
                <w:sz w:val="24"/>
                <w:szCs w:val="24"/>
              </w:rPr>
              <w:t xml:space="preserve">ЦЕЊЕНА ВРЕДНОСТ УСЛУГЕ </w:t>
            </w:r>
            <w:r>
              <w:rPr>
                <w:sz w:val="24"/>
                <w:szCs w:val="24"/>
                <w:lang w:val="sr-Cyrl-RS"/>
              </w:rPr>
              <w:t xml:space="preserve">БЕЗ </w:t>
            </w:r>
            <w:r>
              <w:rPr>
                <w:sz w:val="24"/>
                <w:szCs w:val="24"/>
              </w:rPr>
              <w:t>ПДВ-А</w:t>
            </w:r>
          </w:p>
        </w:tc>
      </w:tr>
      <w:tr w:rsidR="00EC794E" w:rsidRPr="00EC794E" w:rsidTr="0071524B">
        <w:trPr>
          <w:trHeight w:val="273"/>
        </w:trPr>
        <w:tc>
          <w:tcPr>
            <w:tcW w:w="1120"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822"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both"/>
              <w:rPr>
                <w:b/>
                <w:sz w:val="24"/>
                <w:szCs w:val="24"/>
                <w:lang w:val="sr-Cyrl-CS"/>
              </w:rPr>
            </w:pPr>
            <w:r w:rsidRPr="00EC794E">
              <w:rPr>
                <w:b/>
                <w:sz w:val="24"/>
                <w:szCs w:val="24"/>
                <w:lang w:val="sr-Cyrl-CS"/>
              </w:rPr>
              <w:t>Застава 10 188</w:t>
            </w:r>
          </w:p>
        </w:tc>
        <w:tc>
          <w:tcPr>
            <w:tcW w:w="1985"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lang w:val="sr-Cyrl-CS"/>
              </w:rPr>
            </w:pPr>
            <w:r w:rsidRPr="00EC794E">
              <w:rPr>
                <w:b/>
                <w:sz w:val="24"/>
                <w:szCs w:val="24"/>
                <w:lang w:val="sr-Cyrl-CS"/>
              </w:rPr>
              <w:t>2007</w:t>
            </w:r>
          </w:p>
        </w:tc>
        <w:tc>
          <w:tcPr>
            <w:tcW w:w="1843"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rPr>
            </w:pPr>
            <w:r w:rsidRPr="00EC794E">
              <w:rPr>
                <w:b/>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73"/>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w:t>
            </w: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r w:rsidRPr="00EC794E">
              <w:rPr>
                <w:b/>
                <w:sz w:val="24"/>
                <w:szCs w:val="24"/>
                <w:lang w:val="sr-Cyrl-CS"/>
              </w:rPr>
              <w:t xml:space="preserve">Застава 10 </w:t>
            </w: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2008</w:t>
            </w: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r w:rsidRPr="00EC794E">
              <w:rPr>
                <w:b/>
                <w:sz w:val="24"/>
                <w:szCs w:val="24"/>
                <w:lang w:val="sr-Cyrl-CS"/>
              </w:rPr>
              <w:t>1</w:t>
            </w:r>
          </w:p>
        </w:tc>
        <w:tc>
          <w:tcPr>
            <w:tcW w:w="1417"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4" w:type="dxa"/>
            <w:shd w:val="clear" w:color="auto" w:fill="auto"/>
          </w:tcPr>
          <w:p w:rsidR="00EC794E" w:rsidRPr="00EC794E" w:rsidRDefault="00EC794E" w:rsidP="0071524B">
            <w:pPr>
              <w:rPr>
                <w:b/>
                <w:sz w:val="24"/>
                <w:szCs w:val="24"/>
                <w:lang w:val="sr-Cyrl-RS"/>
              </w:rPr>
            </w:pPr>
          </w:p>
        </w:tc>
      </w:tr>
      <w:tr w:rsidR="00EC794E" w:rsidRPr="00EC794E" w:rsidTr="0071524B">
        <w:trPr>
          <w:trHeight w:val="259"/>
        </w:trPr>
        <w:tc>
          <w:tcPr>
            <w:tcW w:w="1120"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822"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both"/>
              <w:rPr>
                <w:b/>
                <w:sz w:val="24"/>
                <w:szCs w:val="24"/>
                <w:lang w:val="sr-Cyrl-CS"/>
              </w:rPr>
            </w:pPr>
          </w:p>
        </w:tc>
        <w:tc>
          <w:tcPr>
            <w:tcW w:w="1985"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EC794E" w:rsidRPr="00EC794E" w:rsidRDefault="00EC794E" w:rsidP="0071524B">
            <w:pPr>
              <w:spacing w:line="276" w:lineRule="auto"/>
              <w:jc w:val="center"/>
              <w:rPr>
                <w:b/>
                <w:sz w:val="24"/>
                <w:szCs w:val="24"/>
                <w:lang w:val="sr-Cyrl-CS"/>
              </w:rPr>
            </w:pPr>
          </w:p>
        </w:tc>
        <w:tc>
          <w:tcPr>
            <w:tcW w:w="1417" w:type="dxa"/>
            <w:tcBorders>
              <w:top w:val="single" w:sz="4" w:space="0" w:color="auto"/>
              <w:left w:val="single" w:sz="4" w:space="0" w:color="auto"/>
              <w:bottom w:val="single" w:sz="4" w:space="0" w:color="auto"/>
              <w:right w:val="single" w:sz="4" w:space="0" w:color="auto"/>
            </w:tcBorders>
            <w:hideMark/>
          </w:tcPr>
          <w:p w:rsidR="00EC794E" w:rsidRPr="00EC794E" w:rsidRDefault="00EC794E" w:rsidP="0071524B">
            <w:pPr>
              <w:spacing w:line="276" w:lineRule="auto"/>
              <w:jc w:val="center"/>
              <w:rPr>
                <w:b/>
                <w:sz w:val="24"/>
                <w:szCs w:val="24"/>
                <w:highlight w:val="yellow"/>
              </w:rPr>
            </w:pPr>
            <w:r w:rsidRPr="00EC794E">
              <w:rPr>
                <w:b/>
                <w:sz w:val="24"/>
                <w:szCs w:val="24"/>
              </w:rPr>
              <w:t>3</w:t>
            </w:r>
          </w:p>
        </w:tc>
        <w:tc>
          <w:tcPr>
            <w:tcW w:w="1844" w:type="dxa"/>
            <w:shd w:val="clear" w:color="auto" w:fill="auto"/>
          </w:tcPr>
          <w:p w:rsidR="00EC794E" w:rsidRPr="00EC794E" w:rsidRDefault="000B64CB" w:rsidP="0071524B">
            <w:pPr>
              <w:rPr>
                <w:b/>
                <w:sz w:val="24"/>
                <w:szCs w:val="24"/>
                <w:lang w:val="sr-Cyrl-RS"/>
              </w:rPr>
            </w:pPr>
            <w:r>
              <w:rPr>
                <w:b/>
                <w:sz w:val="24"/>
                <w:szCs w:val="24"/>
                <w:lang w:val="sr-Cyrl-RS"/>
              </w:rPr>
              <w:t>75</w:t>
            </w:r>
            <w:r w:rsidR="00EC794E" w:rsidRPr="00EC794E">
              <w:rPr>
                <w:b/>
                <w:sz w:val="24"/>
                <w:szCs w:val="24"/>
                <w:lang w:val="sr-Cyrl-RS"/>
              </w:rPr>
              <w:t>.000,00</w:t>
            </w:r>
            <w:r w:rsidR="0058585D">
              <w:rPr>
                <w:b/>
                <w:sz w:val="24"/>
                <w:szCs w:val="24"/>
                <w:lang w:val="sr-Cyrl-RS"/>
              </w:rPr>
              <w:t xml:space="preserve"> дин.</w:t>
            </w:r>
          </w:p>
        </w:tc>
      </w:tr>
    </w:tbl>
    <w:p w:rsidR="00EC794E" w:rsidRPr="00EC794E" w:rsidRDefault="00EC794E" w:rsidP="00EC794E">
      <w:pPr>
        <w:rPr>
          <w:sz w:val="24"/>
          <w:szCs w:val="24"/>
        </w:rPr>
      </w:pPr>
    </w:p>
    <w:p w:rsidR="00EC794E" w:rsidRPr="006515F7" w:rsidRDefault="00EC794E" w:rsidP="00EC794E">
      <w:pPr>
        <w:ind w:firstLine="720"/>
        <w:jc w:val="both"/>
        <w:rPr>
          <w:rFonts w:eastAsia="Calibri"/>
          <w:sz w:val="24"/>
          <w:szCs w:val="24"/>
          <w:lang w:val="sr-Cyrl-CS"/>
        </w:rPr>
      </w:pPr>
      <w:r w:rsidRPr="006515F7">
        <w:rPr>
          <w:rFonts w:eastAsia="Calibri"/>
          <w:b/>
          <w:sz w:val="24"/>
          <w:szCs w:val="24"/>
          <w:lang w:val="sr-Cyrl-CS"/>
        </w:rPr>
        <w:t>Предмет јавне набавке</w:t>
      </w:r>
      <w:r w:rsidRPr="006515F7">
        <w:rPr>
          <w:rFonts w:eastAsia="Calibri"/>
          <w:sz w:val="24"/>
          <w:szCs w:val="24"/>
          <w:lang w:val="sr-Cyrl-CS"/>
        </w:rPr>
        <w:t xml:space="preserve"> је </w:t>
      </w:r>
      <w:r w:rsidRPr="006515F7">
        <w:rPr>
          <w:rFonts w:eastAsia="Calibri"/>
          <w:sz w:val="24"/>
          <w:szCs w:val="24"/>
          <w:lang w:val="sr-Cyrl-RS"/>
        </w:rPr>
        <w:t>услуга</w:t>
      </w:r>
      <w:r w:rsidRPr="006515F7">
        <w:rPr>
          <w:rFonts w:eastAsia="Calibri"/>
          <w:sz w:val="24"/>
          <w:szCs w:val="24"/>
          <w:lang w:val="sr-Cyrl-CS"/>
        </w:rPr>
        <w:t xml:space="preserve"> сервисирања возила</w:t>
      </w:r>
      <w:r w:rsidRPr="006515F7">
        <w:rPr>
          <w:rFonts w:eastAsia="Calibri"/>
          <w:sz w:val="24"/>
          <w:szCs w:val="24"/>
          <w:lang w:val="sr-Latn-RS"/>
        </w:rPr>
        <w:t xml:space="preserve">. </w:t>
      </w:r>
      <w:r w:rsidRPr="006515F7">
        <w:rPr>
          <w:rFonts w:eastAsia="Calibri"/>
          <w:sz w:val="24"/>
          <w:szCs w:val="24"/>
          <w:lang w:val="sr-Cyrl-RS"/>
        </w:rPr>
        <w:t xml:space="preserve">Изабрани понуђач је у обавези да </w:t>
      </w:r>
      <w:r w:rsidRPr="006515F7">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rsidR="00EC794E" w:rsidRPr="006515F7" w:rsidRDefault="00EC794E" w:rsidP="00EC794E">
      <w:pPr>
        <w:jc w:val="both"/>
        <w:rPr>
          <w:b/>
          <w:sz w:val="24"/>
          <w:szCs w:val="24"/>
          <w:u w:val="single"/>
          <w:lang w:val="sr-Cyrl-CS"/>
        </w:rPr>
      </w:pPr>
    </w:p>
    <w:p w:rsidR="00EC794E" w:rsidRDefault="00EC794E" w:rsidP="00EC794E">
      <w:pPr>
        <w:ind w:firstLine="720"/>
        <w:jc w:val="both"/>
        <w:rPr>
          <w:rFonts w:eastAsia="ヒラギノ角ゴ Pro W3"/>
          <w:sz w:val="24"/>
          <w:szCs w:val="24"/>
          <w:lang w:val="sr-Latn-RS"/>
        </w:rPr>
      </w:pPr>
      <w:r w:rsidRPr="006515F7">
        <w:rPr>
          <w:b/>
          <w:sz w:val="24"/>
          <w:szCs w:val="24"/>
          <w:lang w:val="sr-Cyrl-RS" w:eastAsia="ar-SA"/>
        </w:rPr>
        <w:t xml:space="preserve">Уговор </w:t>
      </w:r>
      <w:r w:rsidRPr="006515F7">
        <w:rPr>
          <w:sz w:val="24"/>
          <w:szCs w:val="24"/>
          <w:lang w:val="sr-Cyrl-RS" w:eastAsia="ar-SA"/>
        </w:rPr>
        <w:t xml:space="preserve">се закључује на износ процењене вредност предметне јавне набавке за сваку партију посебно и </w:t>
      </w:r>
      <w:r w:rsidRPr="006515F7">
        <w:rPr>
          <w:rFonts w:eastAsia="ヒラギノ角ゴ Pro W3"/>
          <w:sz w:val="24"/>
          <w:szCs w:val="24"/>
          <w:lang w:val="sr-Cyrl-RS"/>
        </w:rPr>
        <w:t>важи до утрошка финансијских средстава, а 12 месеци</w:t>
      </w:r>
      <w:r w:rsidRPr="006515F7">
        <w:rPr>
          <w:rFonts w:eastAsia="ヒラギノ角ゴ Pro W3"/>
          <w:sz w:val="24"/>
          <w:szCs w:val="24"/>
          <w:lang w:val="sr-Latn-RS"/>
        </w:rPr>
        <w:t xml:space="preserve"> дана </w:t>
      </w:r>
      <w:r w:rsidRPr="006515F7">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rsidR="00EC794E" w:rsidRDefault="00EC794E" w:rsidP="00EC794E">
      <w:pPr>
        <w:rPr>
          <w:sz w:val="24"/>
          <w:szCs w:val="24"/>
        </w:rPr>
      </w:pPr>
    </w:p>
    <w:p w:rsidR="00EC794E" w:rsidRPr="00EC794E" w:rsidRDefault="00EC794E" w:rsidP="00EC794E">
      <w:pPr>
        <w:rPr>
          <w:sz w:val="24"/>
          <w:szCs w:val="24"/>
          <w:lang w:val="sr-Latn-RS"/>
        </w:rPr>
      </w:pPr>
      <w:r w:rsidRPr="00EC794E">
        <w:rPr>
          <w:sz w:val="24"/>
          <w:szCs w:val="24"/>
        </w:rPr>
        <w:t>-</w:t>
      </w:r>
      <w:r w:rsidRPr="00EC794E">
        <w:rPr>
          <w:b/>
          <w:sz w:val="24"/>
          <w:szCs w:val="24"/>
          <w:lang w:val="sr-Cyrl-RS"/>
        </w:rPr>
        <w:t xml:space="preserve"> Сва возила користе бензин</w:t>
      </w:r>
      <w:r w:rsidRPr="00EC794E">
        <w:rPr>
          <w:b/>
          <w:sz w:val="24"/>
          <w:szCs w:val="24"/>
          <w:lang w:val="sr-Latn-RS"/>
        </w:rPr>
        <w:t>;</w:t>
      </w:r>
    </w:p>
    <w:p w:rsidR="00EC794E" w:rsidRPr="00EC794E" w:rsidRDefault="00EC794E" w:rsidP="00EC794E">
      <w:pPr>
        <w:jc w:val="both"/>
        <w:rPr>
          <w:b/>
          <w:sz w:val="24"/>
          <w:szCs w:val="24"/>
          <w:lang w:val="sr-Latn-RS"/>
        </w:rPr>
      </w:pPr>
      <w:r w:rsidRPr="00EC794E">
        <w:rPr>
          <w:b/>
          <w:sz w:val="24"/>
          <w:szCs w:val="24"/>
          <w:lang w:val="sr-Latn-RS"/>
        </w:rPr>
        <w:t>-</w:t>
      </w:r>
      <w:r w:rsidRPr="00EC794E">
        <w:rPr>
          <w:b/>
          <w:sz w:val="24"/>
          <w:szCs w:val="24"/>
          <w:lang w:val="sr-Cyrl-RS"/>
        </w:rPr>
        <w:t xml:space="preserve"> Потребно је да сервис пружа  услугу шлепања неисправног возила</w:t>
      </w:r>
      <w:r w:rsidRPr="00EC794E">
        <w:rPr>
          <w:b/>
          <w:sz w:val="24"/>
          <w:szCs w:val="24"/>
          <w:lang w:val="sr-Latn-RS"/>
        </w:rPr>
        <w:t>;</w:t>
      </w:r>
    </w:p>
    <w:p w:rsidR="00EC794E" w:rsidRPr="00EC794E" w:rsidRDefault="00EC794E" w:rsidP="00EC794E">
      <w:pPr>
        <w:jc w:val="both"/>
        <w:rPr>
          <w:b/>
          <w:sz w:val="24"/>
          <w:szCs w:val="24"/>
          <w:lang w:val="sr-Cyrl-RS"/>
        </w:rPr>
      </w:pPr>
      <w:r w:rsidRPr="00EC794E">
        <w:rPr>
          <w:b/>
          <w:sz w:val="24"/>
          <w:szCs w:val="24"/>
          <w:lang w:val="sr-Latn-RS"/>
        </w:rPr>
        <w:t>-</w:t>
      </w:r>
      <w:r w:rsidRPr="00EC794E">
        <w:rPr>
          <w:b/>
          <w:sz w:val="24"/>
          <w:szCs w:val="24"/>
          <w:lang w:val="sr-Cyrl-RS"/>
        </w:rPr>
        <w:t xml:space="preserve"> Сервисер је у обавези да изда гаранцију за извршене услуге која не сме бити краћа  од 6 месеци;</w:t>
      </w:r>
    </w:p>
    <w:p w:rsidR="00EC794E" w:rsidRPr="00EC794E" w:rsidRDefault="00EC794E" w:rsidP="00EC794E">
      <w:pPr>
        <w:jc w:val="both"/>
        <w:rPr>
          <w:b/>
          <w:sz w:val="24"/>
          <w:szCs w:val="24"/>
          <w:lang w:val="sr-Cyrl-RS"/>
        </w:rPr>
      </w:pPr>
      <w:r w:rsidRPr="00EC794E">
        <w:rPr>
          <w:b/>
          <w:sz w:val="24"/>
          <w:szCs w:val="24"/>
          <w:lang w:val="sr-Cyrl-RS"/>
        </w:rPr>
        <w:t>- Сервисер је у обавези да изда гаранцију за уграђене резервне делове која мора трајати најмање колико је то одређено од стране произвођача и законом;</w:t>
      </w:r>
    </w:p>
    <w:p w:rsidR="00EC794E" w:rsidRPr="00EC794E" w:rsidRDefault="00EC794E" w:rsidP="00EC794E">
      <w:pPr>
        <w:jc w:val="both"/>
        <w:rPr>
          <w:b/>
          <w:sz w:val="24"/>
          <w:szCs w:val="24"/>
          <w:lang w:val="sr-Cyrl-RS"/>
        </w:rPr>
      </w:pPr>
      <w:r w:rsidRPr="00EC794E">
        <w:rPr>
          <w:b/>
          <w:sz w:val="24"/>
          <w:szCs w:val="24"/>
          <w:lang w:val="sr-Cyrl-RS"/>
        </w:rPr>
        <w:t>- Сервисер је у обавези да замењене резервне делове преда кориснику возила.</w:t>
      </w:r>
    </w:p>
    <w:p w:rsidR="00713643" w:rsidRPr="00EC794E" w:rsidRDefault="00713643" w:rsidP="00D463F7">
      <w:pPr>
        <w:ind w:firstLine="720"/>
        <w:jc w:val="both"/>
        <w:rPr>
          <w:b/>
          <w:noProof/>
          <w:sz w:val="24"/>
          <w:szCs w:val="24"/>
          <w:highlight w:val="yellow"/>
          <w:lang w:val="sr-Cyrl-RS"/>
        </w:rPr>
      </w:pPr>
    </w:p>
    <w:p w:rsidR="00713643" w:rsidRPr="00EC794E" w:rsidRDefault="00713643" w:rsidP="00D463F7">
      <w:pPr>
        <w:ind w:firstLine="720"/>
        <w:jc w:val="both"/>
        <w:rPr>
          <w:b/>
          <w:noProof/>
          <w:sz w:val="24"/>
          <w:szCs w:val="24"/>
          <w:highlight w:val="yellow"/>
          <w:lang w:val="sr-Cyrl-RS"/>
        </w:rPr>
      </w:pPr>
    </w:p>
    <w:p w:rsidR="00713643" w:rsidRPr="00EC794E" w:rsidRDefault="00713643" w:rsidP="00D463F7">
      <w:pPr>
        <w:ind w:firstLine="720"/>
        <w:jc w:val="both"/>
        <w:rPr>
          <w:b/>
          <w:noProof/>
          <w:sz w:val="24"/>
          <w:szCs w:val="24"/>
          <w:highlight w:val="yellow"/>
          <w:lang w:val="sr-Cyrl-RS"/>
        </w:rPr>
      </w:pPr>
    </w:p>
    <w:p w:rsidR="00713643" w:rsidRPr="009418DB" w:rsidRDefault="00713643" w:rsidP="00EC794E">
      <w:pPr>
        <w:jc w:val="both"/>
        <w:rPr>
          <w:b/>
          <w:noProof/>
          <w:sz w:val="24"/>
          <w:lang w:val="sr-Cyrl-RS"/>
        </w:rPr>
      </w:pPr>
    </w:p>
    <w:p w:rsidR="0018290B" w:rsidRPr="00F10F70" w:rsidRDefault="0018290B" w:rsidP="00D463F7">
      <w:pPr>
        <w:ind w:firstLine="720"/>
        <w:jc w:val="both"/>
        <w:rPr>
          <w:b/>
          <w:noProof/>
          <w:sz w:val="24"/>
          <w:lang w:val="sr-Latn-RS"/>
        </w:rPr>
      </w:pPr>
      <w:r w:rsidRPr="009418DB">
        <w:rPr>
          <w:b/>
          <w:noProof/>
          <w:sz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F10F70">
        <w:rPr>
          <w:b/>
          <w:noProof/>
          <w:sz w:val="24"/>
          <w:lang w:val="sr-Cyrl-RS"/>
        </w:rPr>
        <w:t xml:space="preserve">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C26073">
        <w:rPr>
          <w:b/>
          <w:sz w:val="24"/>
          <w:szCs w:val="24"/>
          <w:lang w:val="sr-Cyrl-CS"/>
        </w:rPr>
        <w:t xml:space="preserve">     </w:t>
      </w:r>
      <w:r w:rsidR="00196BBD">
        <w:rPr>
          <w:b/>
          <w:sz w:val="24"/>
          <w:szCs w:val="24"/>
          <w:lang w:val="sr-Cyrl-CS"/>
        </w:rPr>
        <w:t xml:space="preserve"> </w:t>
      </w:r>
      <w:r w:rsidR="00C26073">
        <w:rPr>
          <w:b/>
          <w:sz w:val="24"/>
          <w:szCs w:val="24"/>
          <w:lang w:val="sr-Cyrl-RS"/>
        </w:rPr>
        <w:t>П</w:t>
      </w:r>
      <w:r w:rsidRPr="00D24816">
        <w:rPr>
          <w:b/>
          <w:sz w:val="24"/>
          <w:szCs w:val="24"/>
          <w:lang w:val="sr-Cyrl-RS"/>
        </w:rPr>
        <w:t>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није </w:t>
            </w:r>
            <w:r w:rsidRPr="0050696C">
              <w:rPr>
                <w:b/>
                <w:bCs/>
                <w:iCs/>
                <w:sz w:val="24"/>
                <w:szCs w:val="24"/>
                <w:lang w:val="sr-Cyrl-RS" w:eastAsia="ar-SA"/>
              </w:rPr>
              <w:lastRenderedPageBreak/>
              <w:t>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B4488E" w:rsidRPr="00C26073" w:rsidRDefault="00B53306" w:rsidP="00B4488E">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B4488E" w:rsidRDefault="00B4488E" w:rsidP="00B4488E">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C116C" w:rsidRDefault="00C370C5" w:rsidP="0058585D">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FC116C" w:rsidRPr="005C1071" w:rsidRDefault="00FC116C"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lastRenderedPageBreak/>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Pr="00801918" w:rsidRDefault="00C370C5" w:rsidP="00C370C5">
      <w:pPr>
        <w:suppressAutoHyphens/>
        <w:spacing w:before="100" w:beforeAutospacing="1" w:line="210" w:lineRule="atLeast"/>
        <w:ind w:firstLine="720"/>
        <w:jc w:val="both"/>
        <w:rPr>
          <w:b/>
          <w:sz w:val="24"/>
          <w:szCs w:val="24"/>
          <w:lang w:val="uz-Cyrl-UZ" w:eastAsia="ar-SA"/>
        </w:rPr>
      </w:pPr>
      <w:r w:rsidRPr="00801918">
        <w:rPr>
          <w:b/>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w:t>
      </w:r>
      <w:r w:rsidR="005F0253" w:rsidRPr="00801918">
        <w:rPr>
          <w:b/>
          <w:sz w:val="24"/>
          <w:szCs w:val="24"/>
          <w:lang w:val="uz-Cyrl-UZ" w:eastAsia="ar-SA"/>
        </w:rPr>
        <w:t>ов</w:t>
      </w:r>
      <w:r w:rsidR="0058585D">
        <w:rPr>
          <w:b/>
          <w:sz w:val="24"/>
          <w:szCs w:val="24"/>
          <w:lang w:val="uz-Cyrl-UZ" w:eastAsia="ar-SA"/>
        </w:rPr>
        <w:t>ор</w:t>
      </w:r>
      <w:r w:rsidR="005F0253" w:rsidRPr="00801918">
        <w:rPr>
          <w:b/>
          <w:sz w:val="24"/>
          <w:szCs w:val="24"/>
          <w:lang w:val="uz-Cyrl-UZ" w:eastAsia="ar-SA"/>
        </w:rPr>
        <w:t>а</w:t>
      </w:r>
      <w:r w:rsidRPr="00801918">
        <w:rPr>
          <w:b/>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F65ED8"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sidRPr="00A441BC">
              <w:rPr>
                <w:rFonts w:eastAsia="Calibri"/>
                <w:sz w:val="24"/>
                <w:szCs w:val="24"/>
                <w:lang w:val="uz-Cyrl-UZ"/>
              </w:rPr>
              <w:t>- фотокопију уговора о</w:t>
            </w:r>
            <w:r>
              <w:rPr>
                <w:rFonts w:eastAsia="Calibri"/>
                <w:sz w:val="24"/>
                <w:szCs w:val="24"/>
                <w:lang w:val="uz-Cyrl-UZ"/>
              </w:rPr>
              <w:t xml:space="preserve"> куповини, уговора о закупу, </w:t>
            </w:r>
            <w:r w:rsidRPr="00A441BC">
              <w:rPr>
                <w:rFonts w:eastAsia="Calibri"/>
                <w:sz w:val="24"/>
                <w:szCs w:val="24"/>
                <w:lang w:val="uz-Cyrl-UZ"/>
              </w:rPr>
              <w:t xml:space="preserve">уговора о лизингу </w:t>
            </w:r>
            <w:r w:rsidR="00C50A09" w:rsidRPr="007C450C">
              <w:rPr>
                <w:rFonts w:eastAsia="Calibri"/>
                <w:color w:val="FF0000"/>
                <w:sz w:val="24"/>
                <w:szCs w:val="24"/>
                <w:lang w:val="sr-Latn-RS"/>
              </w:rPr>
              <w:t>или</w:t>
            </w:r>
            <w:r w:rsidR="00C50A09">
              <w:rPr>
                <w:rFonts w:eastAsia="Calibri"/>
                <w:color w:val="FF0000"/>
                <w:sz w:val="24"/>
                <w:szCs w:val="24"/>
                <w:lang w:val="sr-Latn-RS"/>
              </w:rPr>
              <w:t xml:space="preserve"> </w:t>
            </w:r>
            <w:r w:rsidR="00C50A09">
              <w:rPr>
                <w:rFonts w:eastAsia="Calibri"/>
                <w:color w:val="FF0000"/>
                <w:sz w:val="24"/>
                <w:szCs w:val="24"/>
                <w:lang w:val="sr-Cyrl-RS"/>
              </w:rPr>
              <w:t>уговорa</w:t>
            </w:r>
            <w:r w:rsidR="00C50A09" w:rsidRPr="007C450C">
              <w:rPr>
                <w:rFonts w:eastAsia="Calibri"/>
                <w:color w:val="FF0000"/>
                <w:sz w:val="24"/>
                <w:szCs w:val="24"/>
                <w:lang w:val="sr-Cyrl-RS"/>
              </w:rPr>
              <w:t xml:space="preserve"> о пословно – техничкој сарадњи</w:t>
            </w:r>
            <w:r w:rsidR="00C50A09">
              <w:rPr>
                <w:rFonts w:eastAsia="Calibri"/>
                <w:color w:val="FF0000"/>
                <w:sz w:val="24"/>
                <w:szCs w:val="24"/>
                <w:lang w:val="sr-Latn-RS"/>
              </w:rPr>
              <w:t xml:space="preserve"> </w:t>
            </w:r>
            <w:r w:rsidR="00C50A09">
              <w:rPr>
                <w:rFonts w:eastAsia="Calibri"/>
                <w:color w:val="FF0000"/>
                <w:sz w:val="24"/>
                <w:szCs w:val="24"/>
                <w:lang w:val="sr-Cyrl-RS"/>
              </w:rPr>
              <w:t>који мора бити оверен у складу са законом</w:t>
            </w:r>
            <w:r w:rsidR="00C50A09" w:rsidRPr="007C450C">
              <w:rPr>
                <w:rFonts w:eastAsia="Calibri"/>
                <w:color w:val="FF0000"/>
                <w:sz w:val="24"/>
                <w:szCs w:val="24"/>
                <w:lang w:val="sr-Cyrl-RS"/>
              </w:rPr>
              <w:t>.</w:t>
            </w:r>
            <w:bookmarkStart w:id="0" w:name="_GoBack"/>
            <w:bookmarkEnd w:id="0"/>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801918" w:rsidRDefault="009F0030" w:rsidP="009F0030">
      <w:pPr>
        <w:suppressAutoHyphens/>
        <w:spacing w:before="100" w:beforeAutospacing="1" w:line="210" w:lineRule="atLeast"/>
        <w:ind w:firstLine="720"/>
        <w:jc w:val="both"/>
        <w:rPr>
          <w:b/>
          <w:sz w:val="24"/>
          <w:szCs w:val="24"/>
          <w:lang w:val="uz-Cyrl-UZ" w:eastAsia="ar-SA"/>
        </w:rPr>
      </w:pPr>
      <w:r w:rsidRPr="00801918">
        <w:rPr>
          <w:b/>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w:t>
      </w:r>
      <w:r w:rsidR="005F0253" w:rsidRPr="00801918">
        <w:rPr>
          <w:b/>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Default="00B9635E" w:rsidP="00F536F0">
      <w:pPr>
        <w:suppressAutoHyphens/>
        <w:autoSpaceDE w:val="0"/>
        <w:autoSpaceDN w:val="0"/>
        <w:adjustRightInd w:val="0"/>
        <w:jc w:val="both"/>
        <w:rPr>
          <w:b/>
          <w:bCs/>
          <w:iCs/>
          <w:sz w:val="24"/>
          <w:szCs w:val="24"/>
          <w:lang w:val="sr-Cyrl-RS" w:eastAsia="ar-SA"/>
        </w:rPr>
      </w:pPr>
    </w:p>
    <w:p w:rsidR="00C26073" w:rsidRDefault="00C26073" w:rsidP="00F536F0">
      <w:pPr>
        <w:suppressAutoHyphens/>
        <w:autoSpaceDE w:val="0"/>
        <w:autoSpaceDN w:val="0"/>
        <w:adjustRightInd w:val="0"/>
        <w:jc w:val="both"/>
        <w:rPr>
          <w:b/>
          <w:bCs/>
          <w:iCs/>
          <w:sz w:val="24"/>
          <w:szCs w:val="24"/>
          <w:lang w:val="sr-Cyrl-RS" w:eastAsia="ar-SA"/>
        </w:rPr>
      </w:pPr>
    </w:p>
    <w:p w:rsidR="00C26073" w:rsidRPr="00867D65" w:rsidRDefault="00C26073"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w:t>
      </w:r>
      <w:r w:rsidR="00C6532C">
        <w:rPr>
          <w:rFonts w:eastAsia="TimesNewRomanPS-BoldMT"/>
          <w:bCs/>
          <w:sz w:val="24"/>
          <w:szCs w:val="24"/>
          <w:lang w:val="uz-Cyrl-UZ" w:eastAsia="x-none"/>
        </w:rPr>
        <w:t xml:space="preserve">авну набавку, попуњене </w:t>
      </w:r>
      <w:r w:rsidRPr="0050696C">
        <w:rPr>
          <w:rFonts w:eastAsia="TimesNewRomanPS-BoldMT"/>
          <w:bCs/>
          <w:sz w:val="24"/>
          <w:szCs w:val="24"/>
          <w:lang w:val="uz-Cyrl-UZ" w:eastAsia="x-none"/>
        </w:rPr>
        <w:t xml:space="preserve">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lastRenderedPageBreak/>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C26073" w:rsidRPr="00B019F4" w:rsidRDefault="00C26073" w:rsidP="00C26073">
      <w:pPr>
        <w:spacing w:after="200"/>
        <w:ind w:firstLine="720"/>
        <w:contextualSpacing/>
        <w:jc w:val="both"/>
        <w:rPr>
          <w:sz w:val="24"/>
          <w:szCs w:val="24"/>
          <w:lang w:val="sr-Cyrl-RS"/>
        </w:rPr>
      </w:pPr>
      <w:r w:rsidRPr="00B019F4">
        <w:rPr>
          <w:rFonts w:eastAsia="Calibri"/>
          <w:b/>
          <w:sz w:val="24"/>
          <w:szCs w:val="24"/>
          <w:u w:val="single"/>
          <w:lang w:val="sr-Cyrl-RS"/>
        </w:rPr>
        <w:t xml:space="preserve">Уједно Наручилац указује и на одредбе члана 228. Кривичног законика </w:t>
      </w:r>
      <w:r w:rsidRPr="00B019F4">
        <w:rPr>
          <w:b/>
          <w:sz w:val="24"/>
          <w:szCs w:val="24"/>
          <w:u w:val="single"/>
        </w:rPr>
        <w:t>(</w:t>
      </w:r>
      <w:r w:rsidRPr="00B019F4">
        <w:rPr>
          <w:b/>
          <w:sz w:val="24"/>
          <w:szCs w:val="24"/>
          <w:u w:val="single"/>
          <w:lang w:val="sr-Cyrl-RS"/>
        </w:rPr>
        <w:t>„</w:t>
      </w:r>
      <w:r w:rsidRPr="00B019F4">
        <w:rPr>
          <w:b/>
          <w:sz w:val="24"/>
          <w:szCs w:val="24"/>
          <w:u w:val="single"/>
        </w:rPr>
        <w:t>Сл. глaсник РС", бр. 85/2005, 88/2005 - испр., 107/2005 - испр., 72/2009, 111/2009, 121/2012, 104/2013</w:t>
      </w:r>
      <w:r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sidRPr="00F06D46">
        <w:rPr>
          <w:rFonts w:ascii="Times New Roman" w:hAnsi="Times New Roman"/>
          <w:b/>
          <w:color w:val="auto"/>
          <w:lang w:val="ru-RU"/>
        </w:rPr>
        <w:t>ЈН О</w:t>
      </w:r>
      <w:r w:rsidR="00AF4945" w:rsidRPr="00F06D46">
        <w:rPr>
          <w:rFonts w:ascii="Times New Roman" w:hAnsi="Times New Roman"/>
          <w:b/>
          <w:color w:val="auto"/>
          <w:lang w:val="ru-RU"/>
        </w:rPr>
        <w:t xml:space="preserve"> </w:t>
      </w:r>
      <w:r w:rsidR="005F0253" w:rsidRPr="00F06D46">
        <w:rPr>
          <w:rFonts w:ascii="Times New Roman" w:hAnsi="Times New Roman"/>
          <w:b/>
          <w:color w:val="auto"/>
          <w:lang w:val="ru-RU"/>
        </w:rPr>
        <w:t>-</w:t>
      </w:r>
      <w:r w:rsidRPr="00F06D46">
        <w:rPr>
          <w:rFonts w:ascii="Times New Roman" w:hAnsi="Times New Roman"/>
          <w:b/>
          <w:color w:val="auto"/>
          <w:lang w:val="sr-Cyrl-RS"/>
        </w:rPr>
        <w:t xml:space="preserve"> </w:t>
      </w:r>
      <w:r w:rsidR="00A01897">
        <w:rPr>
          <w:rFonts w:ascii="Times New Roman" w:hAnsi="Times New Roman"/>
          <w:b/>
          <w:color w:val="auto"/>
          <w:lang w:val="sr-Cyrl-RS"/>
        </w:rPr>
        <w:t>21/2020</w:t>
      </w:r>
      <w:r w:rsidRPr="00F06D46">
        <w:rPr>
          <w:rFonts w:ascii="Times New Roman" w:hAnsi="Times New Roman"/>
          <w:b/>
          <w:color w:val="auto"/>
          <w:lang w:val="sr-Cyrl-RS"/>
        </w:rPr>
        <w:t xml:space="preserve"> , на</w:t>
      </w:r>
      <w:r w:rsidRPr="00FD6431">
        <w:rPr>
          <w:rFonts w:ascii="Times New Roman" w:hAnsi="Times New Roman"/>
          <w:b/>
          <w:color w:val="auto"/>
          <w:lang w:val="sr-Cyrl-RS"/>
        </w:rPr>
        <w:t xml:space="preserve">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06D46" w:rsidRDefault="00DD612C" w:rsidP="00DD612C">
      <w:pPr>
        <w:ind w:firstLine="720"/>
        <w:jc w:val="both"/>
        <w:rPr>
          <w:sz w:val="24"/>
          <w:szCs w:val="24"/>
          <w:lang w:val="sr-Cyrl-RS"/>
        </w:rPr>
      </w:pPr>
      <w:r w:rsidRPr="00FD6431">
        <w:rPr>
          <w:sz w:val="24"/>
          <w:szCs w:val="24"/>
          <w:lang w:val="sr-Cyrl-RS"/>
        </w:rPr>
        <w:t xml:space="preserve">Ако група понуђача подноси заједничку понуду сваки од понуђача из групе понуђача </w:t>
      </w:r>
      <w:r w:rsidRPr="00F06D46">
        <w:rPr>
          <w:sz w:val="24"/>
          <w:szCs w:val="24"/>
          <w:lang w:val="sr-Cyrl-RS"/>
        </w:rPr>
        <w:t>мора поднети доказ и то:</w:t>
      </w:r>
    </w:p>
    <w:p w:rsidR="00DD612C" w:rsidRPr="00F06D46" w:rsidRDefault="00DD612C" w:rsidP="00DD612C">
      <w:pPr>
        <w:pStyle w:val="NormalWeb"/>
        <w:spacing w:after="0"/>
        <w:jc w:val="both"/>
        <w:rPr>
          <w:lang w:val="sr-Cyrl-RS"/>
        </w:rPr>
      </w:pPr>
      <w:r w:rsidRPr="00F06D46">
        <w:rPr>
          <w:lang w:val="ru-RU"/>
        </w:rPr>
        <w:t xml:space="preserve">             - Изјаву о испуњавању услова за учешће у </w:t>
      </w:r>
      <w:r w:rsidR="005F0253" w:rsidRPr="00F06D46">
        <w:rPr>
          <w:lang w:val="ru-RU"/>
        </w:rPr>
        <w:t xml:space="preserve">отвореном </w:t>
      </w:r>
      <w:r w:rsidRPr="00F06D46">
        <w:rPr>
          <w:lang w:val="ru-RU"/>
        </w:rPr>
        <w:t>посту</w:t>
      </w:r>
      <w:r w:rsidR="005F0253" w:rsidRPr="00F06D46">
        <w:rPr>
          <w:lang w:val="ru-RU"/>
        </w:rPr>
        <w:t>пку јавне набавке</w:t>
      </w:r>
      <w:r w:rsidRPr="00F06D46">
        <w:rPr>
          <w:lang w:val="ru-RU"/>
        </w:rPr>
        <w:t xml:space="preserve">, </w:t>
      </w:r>
      <w:r w:rsidRPr="00F06D46">
        <w:rPr>
          <w:lang w:val="sr-Cyrl-RS"/>
        </w:rPr>
        <w:t xml:space="preserve">број </w:t>
      </w:r>
      <w:r w:rsidR="005F0253" w:rsidRPr="00F06D46">
        <w:t>ЈН О</w:t>
      </w:r>
      <w:r w:rsidR="00AF4945" w:rsidRPr="00F06D46">
        <w:rPr>
          <w:lang w:val="sr-Cyrl-RS"/>
        </w:rPr>
        <w:t xml:space="preserve"> -</w:t>
      </w:r>
      <w:r w:rsidRPr="00F06D46">
        <w:rPr>
          <w:lang w:val="sr-Cyrl-RS"/>
        </w:rPr>
        <w:t xml:space="preserve"> </w:t>
      </w:r>
      <w:r w:rsidR="00801918">
        <w:rPr>
          <w:lang w:val="sr-Cyrl-RS"/>
        </w:rPr>
        <w:t>21/2020</w:t>
      </w:r>
      <w:r w:rsidRPr="00F06D4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F06D46">
        <w:rPr>
          <w:lang w:val="sr-Cyrl-RS"/>
        </w:rPr>
        <w:t>Имајући у виду да, у складу</w:t>
      </w:r>
      <w:r w:rsidRPr="00D24816">
        <w:rPr>
          <w:lang w:val="sr-Cyrl-RS"/>
        </w:rPr>
        <w:t xml:space="preserve">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F06D4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F06D46">
        <w:rPr>
          <w:u w:val="single"/>
          <w:lang w:val="sr-Cyrl-RS"/>
        </w:rPr>
        <w:t>посебно</w:t>
      </w:r>
      <w:r w:rsidRPr="00F06D46">
        <w:rPr>
          <w:lang w:val="sr-Cyrl-RS"/>
        </w:rPr>
        <w:t xml:space="preserve">:  </w:t>
      </w:r>
    </w:p>
    <w:p w:rsidR="00DD612C" w:rsidRPr="00F06D46" w:rsidRDefault="00DD612C" w:rsidP="00DD612C">
      <w:pPr>
        <w:pStyle w:val="NormalWeb"/>
        <w:ind w:firstLine="720"/>
        <w:jc w:val="both"/>
        <w:rPr>
          <w:spacing w:val="-4"/>
          <w:lang w:val="sr-Cyrl-RS"/>
        </w:rPr>
      </w:pPr>
      <w:r w:rsidRPr="00F06D46">
        <w:rPr>
          <w:lang w:val="ru-RU"/>
        </w:rPr>
        <w:t xml:space="preserve">- Изјаву о испуњавању услова за учешће </w:t>
      </w:r>
      <w:r w:rsidR="005F0253" w:rsidRPr="00F06D46">
        <w:rPr>
          <w:lang w:val="ru-RU"/>
        </w:rPr>
        <w:t xml:space="preserve">у отвореном поступку јавне набавке, </w:t>
      </w:r>
      <w:r w:rsidR="005F0253" w:rsidRPr="00F06D46">
        <w:rPr>
          <w:lang w:val="sr-Cyrl-RS"/>
        </w:rPr>
        <w:t xml:space="preserve">број </w:t>
      </w:r>
      <w:r w:rsidR="005F0253" w:rsidRPr="00F06D46">
        <w:t>ЈН О</w:t>
      </w:r>
      <w:r w:rsidR="005F0253" w:rsidRPr="00F06D46">
        <w:rPr>
          <w:lang w:val="sr-Cyrl-RS"/>
        </w:rPr>
        <w:t xml:space="preserve"> </w:t>
      </w:r>
      <w:r w:rsidR="00A01897">
        <w:rPr>
          <w:lang w:val="sr-Cyrl-RS"/>
        </w:rPr>
        <w:t>- 21/2020</w:t>
      </w:r>
      <w:r w:rsidRPr="00F06D4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F06D46">
        <w:rPr>
          <w:lang w:val="sr-Cyrl-RS"/>
        </w:rPr>
        <w:t xml:space="preserve">У складу са чланом </w:t>
      </w:r>
      <w:r w:rsidRPr="00F06D46">
        <w:rPr>
          <w:spacing w:val="-4"/>
          <w:lang w:val="sr-Cyrl-RS"/>
        </w:rPr>
        <w:t xml:space="preserve">80. став 5. ЗЈН </w:t>
      </w:r>
      <w:r w:rsidRPr="00F06D46">
        <w:rPr>
          <w:spacing w:val="-4"/>
        </w:rPr>
        <w:t xml:space="preserve">Понуђач </w:t>
      </w:r>
      <w:r w:rsidRPr="00F06D46">
        <w:rPr>
          <w:spacing w:val="-4"/>
          <w:lang w:val="sr-Cyrl-RS"/>
        </w:rPr>
        <w:t xml:space="preserve">је </w:t>
      </w:r>
      <w:r w:rsidRPr="00F06D46">
        <w:rPr>
          <w:spacing w:val="-4"/>
        </w:rPr>
        <w:t>дужан да за подизвођач</w:t>
      </w:r>
      <w:r w:rsidRPr="00F06D46">
        <w:rPr>
          <w:spacing w:val="-4"/>
          <w:lang w:val="sr-Cyrl-RS"/>
        </w:rPr>
        <w:t>а/</w:t>
      </w:r>
      <w:r w:rsidRPr="00F06D46">
        <w:rPr>
          <w:spacing w:val="-4"/>
        </w:rPr>
        <w:t>е достави доказ</w:t>
      </w:r>
      <w:r w:rsidRPr="00F06D46">
        <w:rPr>
          <w:spacing w:val="-4"/>
          <w:lang w:val="sr-Cyrl-RS"/>
        </w:rPr>
        <w:t xml:space="preserve"> (горе наведену Изјаву)</w:t>
      </w:r>
      <w:r w:rsidRPr="00F06D46">
        <w:rPr>
          <w:spacing w:val="-4"/>
        </w:rPr>
        <w:t xml:space="preserve"> о испуњености услова</w:t>
      </w:r>
      <w:r w:rsidRPr="00F06D46">
        <w:rPr>
          <w:spacing w:val="-4"/>
          <w:lang w:val="sr-Cyrl-RS"/>
        </w:rPr>
        <w:t xml:space="preserve"> из </w:t>
      </w:r>
      <w:r w:rsidRPr="00F06D46">
        <w:rPr>
          <w:spacing w:val="-4"/>
        </w:rPr>
        <w:t xml:space="preserve"> члана </w:t>
      </w:r>
      <w:r w:rsidRPr="00F06D46">
        <w:rPr>
          <w:spacing w:val="-4"/>
          <w:lang w:val="sr-Cyrl-RS"/>
        </w:rPr>
        <w:t>75</w:t>
      </w:r>
      <w:r w:rsidRPr="00F06D46">
        <w:rPr>
          <w:spacing w:val="-4"/>
        </w:rPr>
        <w:t xml:space="preserve">. став </w:t>
      </w:r>
      <w:r w:rsidRPr="00F06D46">
        <w:rPr>
          <w:spacing w:val="-4"/>
          <w:lang w:val="sr-Cyrl-RS"/>
        </w:rPr>
        <w:t>1</w:t>
      </w:r>
      <w:r w:rsidRPr="00F06D46">
        <w:rPr>
          <w:spacing w:val="-4"/>
        </w:rPr>
        <w:t xml:space="preserve">. тач. 1) до </w:t>
      </w:r>
      <w:r w:rsidRPr="00F06D46">
        <w:rPr>
          <w:spacing w:val="-4"/>
          <w:lang w:val="sr-Cyrl-RS"/>
        </w:rPr>
        <w:t>4</w:t>
      </w:r>
      <w:r w:rsidRPr="00F06D46">
        <w:rPr>
          <w:spacing w:val="-4"/>
        </w:rPr>
        <w:t>) овог закона</w:t>
      </w:r>
      <w:r w:rsidRPr="00F06D46">
        <w:rPr>
          <w:spacing w:val="-4"/>
          <w:lang w:val="sr-Cyrl-RS"/>
        </w:rPr>
        <w:t xml:space="preserve">.  Додатне услове из члана 76. ЗЈН Понуђач је дужан да испуни </w:t>
      </w:r>
      <w:r w:rsidRPr="00F06D46">
        <w:rPr>
          <w:spacing w:val="-4"/>
          <w:u w:val="single"/>
          <w:lang w:val="sr-Cyrl-RS"/>
        </w:rPr>
        <w:t>самостално</w:t>
      </w:r>
      <w:r w:rsidRPr="00F06D46">
        <w:rPr>
          <w:spacing w:val="-4"/>
          <w:lang w:val="sr-Cyrl-RS"/>
        </w:rPr>
        <w:t>. Рубрику „Напомена“ подизвођач не мора да попуни</w:t>
      </w:r>
      <w:r w:rsidRPr="00D24816">
        <w:rPr>
          <w:spacing w:val="-4"/>
          <w:lang w:val="sr-Cyrl-RS"/>
        </w:rPr>
        <w:t>.</w:t>
      </w:r>
    </w:p>
    <w:p w:rsidR="00DD612C" w:rsidRPr="002779BB" w:rsidRDefault="00DD612C" w:rsidP="00DD612C">
      <w:pPr>
        <w:ind w:firstLine="720"/>
        <w:jc w:val="both"/>
        <w:rPr>
          <w:sz w:val="24"/>
          <w:szCs w:val="24"/>
          <w:u w:val="single"/>
          <w:lang w:val="sr-Cyrl-RS"/>
        </w:rPr>
      </w:pPr>
      <w:r w:rsidRPr="00D24816">
        <w:rPr>
          <w:sz w:val="24"/>
          <w:szCs w:val="24"/>
          <w:u w:val="single"/>
          <w:lang w:val="sr-Cyrl-RS"/>
        </w:rPr>
        <w:lastRenderedPageBreak/>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AF4945">
        <w:rPr>
          <w:sz w:val="24"/>
          <w:szCs w:val="24"/>
          <w:lang w:val="sr-Cyrl-RS"/>
        </w:rPr>
        <w:t>-</w:t>
      </w:r>
      <w:r w:rsidR="00FC116C">
        <w:rPr>
          <w:sz w:val="24"/>
          <w:szCs w:val="24"/>
          <w:lang w:val="sr-Cyrl-RS"/>
        </w:rPr>
        <w:t>21/2020</w:t>
      </w:r>
      <w:r w:rsidRPr="00F06D46">
        <w:rPr>
          <w:sz w:val="24"/>
          <w:szCs w:val="24"/>
          <w:lang w:val="sr-Cyrl-CS"/>
        </w:rPr>
        <w:t>, из</w:t>
      </w:r>
      <w:r>
        <w:rPr>
          <w:sz w:val="24"/>
          <w:szCs w:val="24"/>
          <w:lang w:val="sr-Cyrl-CS"/>
        </w:rPr>
        <w:t xml:space="preserve">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F06D46" w:rsidP="00F06D46">
            <w:pPr>
              <w:ind w:right="-125"/>
              <w:jc w:val="center"/>
              <w:rPr>
                <w:b/>
                <w:sz w:val="24"/>
                <w:szCs w:val="24"/>
              </w:rPr>
            </w:pPr>
            <w:r>
              <w:rPr>
                <w:b/>
                <w:bCs/>
                <w:sz w:val="24"/>
                <w:szCs w:val="24"/>
                <w:lang w:val="ru-RU"/>
              </w:rPr>
              <w:t>П</w:t>
            </w:r>
            <w:r w:rsidR="00E40057" w:rsidRPr="00D24816">
              <w:rPr>
                <w:b/>
                <w:bCs/>
                <w:sz w:val="24"/>
                <w:szCs w:val="24"/>
                <w:lang w:val="ru-RU"/>
              </w:rPr>
              <w:t>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F81822" w:rsidRPr="00B019F4" w:rsidRDefault="00E40057"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E40057" w:rsidRPr="005F0253" w:rsidRDefault="00E40057" w:rsidP="00E40057">
      <w:pPr>
        <w:pStyle w:val="BodyText"/>
        <w:rPr>
          <w:rFonts w:ascii="Times New Roman" w:hAnsi="Times New Roman"/>
          <w:b/>
          <w:szCs w:val="24"/>
          <w:lang w:val="sr-Cyrl-RS"/>
        </w:rPr>
      </w:pP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 xml:space="preserve">уписати </w:t>
      </w:r>
      <w:r w:rsidRPr="00F06D46">
        <w:rPr>
          <w:i/>
          <w:sz w:val="24"/>
          <w:szCs w:val="24"/>
          <w:lang w:val="sr-Cyrl-RS"/>
        </w:rPr>
        <w:t>назив и адресу</w:t>
      </w:r>
      <w:r w:rsidRPr="00F06D46">
        <w:rPr>
          <w:sz w:val="24"/>
          <w:szCs w:val="24"/>
          <w:lang w:val="sr-Cyrl-RS"/>
        </w:rPr>
        <w:t xml:space="preserve">) </w:t>
      </w:r>
      <w:r w:rsidRPr="00F06D46">
        <w:rPr>
          <w:sz w:val="24"/>
          <w:szCs w:val="24"/>
          <w:lang w:val="sr-Latn-CS"/>
        </w:rPr>
        <w:t xml:space="preserve">испуњава све услове за учешће </w:t>
      </w:r>
      <w:r w:rsidR="005F0253" w:rsidRPr="00F06D46">
        <w:rPr>
          <w:sz w:val="24"/>
          <w:szCs w:val="24"/>
          <w:lang w:val="ru-RU"/>
        </w:rPr>
        <w:t xml:space="preserve">у отвореном поступку јавне набавке, </w:t>
      </w:r>
      <w:r w:rsidR="005F0253" w:rsidRPr="00F06D46">
        <w:rPr>
          <w:sz w:val="24"/>
          <w:szCs w:val="24"/>
          <w:lang w:val="sr-Cyrl-RS"/>
        </w:rPr>
        <w:t xml:space="preserve">број </w:t>
      </w:r>
      <w:r w:rsidR="005F0253" w:rsidRPr="00F06D46">
        <w:rPr>
          <w:sz w:val="24"/>
          <w:szCs w:val="24"/>
        </w:rPr>
        <w:t>ЈН О</w:t>
      </w:r>
      <w:r w:rsidR="005F0253" w:rsidRPr="00F06D46">
        <w:rPr>
          <w:sz w:val="24"/>
          <w:szCs w:val="24"/>
          <w:lang w:val="sr-Cyrl-RS"/>
        </w:rPr>
        <w:t xml:space="preserve"> </w:t>
      </w:r>
      <w:r w:rsidR="00FC116C">
        <w:rPr>
          <w:sz w:val="24"/>
          <w:szCs w:val="24"/>
          <w:lang w:val="sr-Cyrl-RS"/>
        </w:rPr>
        <w:t>-21/2020</w:t>
      </w:r>
      <w:r w:rsidRPr="00F06D46">
        <w:rPr>
          <w:sz w:val="24"/>
          <w:szCs w:val="24"/>
          <w:lang w:val="sr-Cyrl-CS"/>
        </w:rPr>
        <w:t>, из</w:t>
      </w:r>
      <w:r w:rsidRPr="005F0253">
        <w:rPr>
          <w:sz w:val="24"/>
          <w:szCs w:val="24"/>
          <w:lang w:val="sr-Cyrl-CS"/>
        </w:rPr>
        <w:t xml:space="preserve">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F06D46" w:rsidP="008E6807">
            <w:pPr>
              <w:ind w:right="-125"/>
              <w:jc w:val="center"/>
              <w:rPr>
                <w:b/>
                <w:sz w:val="24"/>
                <w:szCs w:val="24"/>
              </w:rPr>
            </w:pPr>
            <w:r>
              <w:rPr>
                <w:b/>
                <w:bCs/>
                <w:sz w:val="24"/>
                <w:szCs w:val="24"/>
                <w:lang w:val="ru-RU"/>
              </w:rPr>
              <w:t>П</w:t>
            </w:r>
            <w:r w:rsidR="00D874C5" w:rsidRPr="00D24816">
              <w:rPr>
                <w:b/>
                <w:bCs/>
                <w:sz w:val="24"/>
                <w:szCs w:val="24"/>
                <w:lang w:val="ru-RU"/>
              </w:rPr>
              <w:t>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F81822" w:rsidRPr="00B019F4" w:rsidRDefault="00D874C5"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D874C5" w:rsidRPr="005F0253" w:rsidRDefault="00D874C5" w:rsidP="00D874C5">
      <w:pPr>
        <w:pStyle w:val="BodyText"/>
        <w:rPr>
          <w:rFonts w:ascii="Times New Roman" w:hAnsi="Times New Roman"/>
          <w:b/>
          <w:szCs w:val="24"/>
          <w:lang w:val="sr-Cyrl-RS"/>
        </w:rPr>
      </w:pP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F81822" w:rsidRDefault="00F81822" w:rsidP="00DD612C">
      <w:pPr>
        <w:tabs>
          <w:tab w:val="left" w:pos="5422"/>
        </w:tabs>
        <w:jc w:val="both"/>
        <w:rPr>
          <w:b/>
          <w:sz w:val="24"/>
          <w:szCs w:val="24"/>
          <w:lang w:val="sr-Cyrl-RS"/>
        </w:rPr>
      </w:pPr>
    </w:p>
    <w:p w:rsidR="00F81822" w:rsidRDefault="00F8182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A01897" w:rsidP="00A01897">
      <w:pPr>
        <w:suppressAutoHyphens/>
        <w:jc w:val="both"/>
        <w:rPr>
          <w:rFonts w:eastAsia="TimesNewRomanPSMT"/>
          <w:bCs/>
          <w:color w:val="000000"/>
          <w:sz w:val="24"/>
          <w:szCs w:val="24"/>
          <w:lang w:val="uz-Cyrl-UZ" w:eastAsia="ar-SA"/>
        </w:rPr>
      </w:pPr>
      <w:r>
        <w:rPr>
          <w:rFonts w:eastAsia="TimesNewRomanPSMT"/>
          <w:bCs/>
          <w:color w:val="000000"/>
          <w:sz w:val="24"/>
          <w:szCs w:val="24"/>
          <w:lang w:val="sr-Cyrl-CS" w:eastAsia="ar-SA"/>
        </w:rPr>
        <w:t xml:space="preserve">           </w:t>
      </w:r>
      <w:r w:rsidR="000F09E9" w:rsidRPr="00E772CA">
        <w:rPr>
          <w:rFonts w:eastAsia="TimesNewRomanPSMT"/>
          <w:bCs/>
          <w:color w:val="000000"/>
          <w:sz w:val="24"/>
          <w:szCs w:val="24"/>
          <w:lang w:val="sr-Cyrl-CS" w:eastAsia="ar-SA"/>
        </w:rPr>
        <w:t>Упутство по</w:t>
      </w:r>
      <w:r w:rsidR="000F09E9" w:rsidRPr="00E772CA">
        <w:rPr>
          <w:rFonts w:eastAsia="TimesNewRomanPSMT"/>
          <w:bCs/>
          <w:color w:val="000000"/>
          <w:sz w:val="24"/>
          <w:szCs w:val="24"/>
          <w:lang w:val="uz-Cyrl-UZ" w:eastAsia="ar-SA"/>
        </w:rPr>
        <w:t xml:space="preserve">нуђачима </w:t>
      </w:r>
      <w:r w:rsidR="000F09E9" w:rsidRPr="00E772CA">
        <w:rPr>
          <w:rFonts w:eastAsia="TimesNewRomanPSMT"/>
          <w:bCs/>
          <w:color w:val="000000"/>
          <w:sz w:val="24"/>
          <w:szCs w:val="24"/>
          <w:lang w:val="sr-Cyrl-CS" w:eastAsia="ar-SA"/>
        </w:rPr>
        <w:t>како да сачине п</w:t>
      </w:r>
      <w:r w:rsidR="000F09E9" w:rsidRPr="00E772CA">
        <w:rPr>
          <w:rFonts w:eastAsia="TimesNewRomanPSMT"/>
          <w:bCs/>
          <w:color w:val="000000"/>
          <w:sz w:val="24"/>
          <w:szCs w:val="24"/>
          <w:lang w:val="uz-Cyrl-UZ" w:eastAsia="ar-SA"/>
        </w:rPr>
        <w:t>онуду</w:t>
      </w:r>
      <w:r w:rsidR="000F09E9" w:rsidRPr="00E772CA">
        <w:rPr>
          <w:rFonts w:eastAsia="TimesNewRomanPSMT"/>
          <w:bCs/>
          <w:color w:val="000000"/>
          <w:sz w:val="24"/>
          <w:szCs w:val="24"/>
          <w:lang w:val="sr-Cyrl-CS" w:eastAsia="ar-SA"/>
        </w:rPr>
        <w:t xml:space="preserve"> садржи податке о захтевима</w:t>
      </w:r>
      <w:r w:rsidR="000F09E9" w:rsidRPr="00E772CA">
        <w:rPr>
          <w:rFonts w:eastAsia="TimesNewRomanPSMT"/>
          <w:bCs/>
          <w:color w:val="000000"/>
          <w:sz w:val="24"/>
          <w:szCs w:val="24"/>
          <w:lang w:val="sr-Cyrl-RS" w:eastAsia="ar-SA"/>
        </w:rPr>
        <w:t xml:space="preserve"> Наручиоца - </w:t>
      </w:r>
      <w:r w:rsidR="000F09E9" w:rsidRPr="00E772CA">
        <w:rPr>
          <w:rFonts w:eastAsia="TimesNewRomanPSMT"/>
          <w:bCs/>
          <w:color w:val="000000"/>
          <w:sz w:val="24"/>
          <w:szCs w:val="24"/>
          <w:lang w:val="sr-Cyrl-CS" w:eastAsia="ar-SA"/>
        </w:rPr>
        <w:t xml:space="preserve"> </w:t>
      </w:r>
      <w:r w:rsidR="000F09E9" w:rsidRPr="00E772CA">
        <w:rPr>
          <w:rFonts w:eastAsia="TimesNewRomanPSMT"/>
          <w:bCs/>
          <w:color w:val="000000"/>
          <w:sz w:val="24"/>
          <w:szCs w:val="24"/>
          <w:lang w:val="uz-Cyrl-UZ" w:eastAsia="ar-SA"/>
        </w:rPr>
        <w:t xml:space="preserve">Министарства трговине, туризма  и телекомуникација у </w:t>
      </w:r>
      <w:r w:rsidR="000F09E9" w:rsidRPr="00E772CA">
        <w:rPr>
          <w:rFonts w:eastAsia="TimesNewRomanPSMT"/>
          <w:bCs/>
          <w:color w:val="000000"/>
          <w:sz w:val="24"/>
          <w:szCs w:val="24"/>
          <w:lang w:val="sr-Cyrl-CS" w:eastAsia="ar-SA"/>
        </w:rPr>
        <w:t>погледу садржине п</w:t>
      </w:r>
      <w:r w:rsidR="000F09E9" w:rsidRPr="00E772CA">
        <w:rPr>
          <w:rFonts w:eastAsia="TimesNewRomanPSMT"/>
          <w:bCs/>
          <w:color w:val="000000"/>
          <w:sz w:val="24"/>
          <w:szCs w:val="24"/>
          <w:lang w:val="uz-Cyrl-UZ" w:eastAsia="ar-SA"/>
        </w:rPr>
        <w:t>онуде</w:t>
      </w:r>
      <w:r w:rsidR="000F09E9"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w:t>
      </w:r>
      <w:r w:rsidR="004667A6">
        <w:rPr>
          <w:rFonts w:eastAsia="TimesNewRomanPSMT"/>
          <w:bCs/>
          <w:color w:val="000000"/>
          <w:sz w:val="24"/>
          <w:szCs w:val="24"/>
          <w:lang w:val="sr-Latn-RS"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w:t>
      </w:r>
      <w:r w:rsidR="005F0253">
        <w:rPr>
          <w:rFonts w:eastAsia="Calibri"/>
          <w:b/>
          <w:sz w:val="24"/>
          <w:szCs w:val="24"/>
          <w:lang w:val="sr-Cyrl-RS"/>
        </w:rPr>
        <w:t xml:space="preserve"> службени</w:t>
      </w:r>
      <w:r w:rsidR="00AF4945">
        <w:rPr>
          <w:rFonts w:eastAsia="Calibri"/>
          <w:b/>
          <w:sz w:val="24"/>
          <w:szCs w:val="24"/>
          <w:lang w:val="sr-Cyrl-RS"/>
        </w:rPr>
        <w:t>х возила</w:t>
      </w:r>
      <w:r w:rsidR="00FC116C">
        <w:rPr>
          <w:rFonts w:eastAsia="Calibri"/>
          <w:b/>
          <w:sz w:val="24"/>
          <w:szCs w:val="24"/>
          <w:lang w:val="sr-Cyrl-RS"/>
        </w:rPr>
        <w:t xml:space="preserve"> за потребе Сектора туристичке инспекције</w:t>
      </w:r>
      <w:r w:rsidR="00AF4945">
        <w:rPr>
          <w:rFonts w:eastAsia="Calibri"/>
          <w:b/>
          <w:sz w:val="24"/>
          <w:szCs w:val="24"/>
          <w:lang w:val="sr-Cyrl-RS"/>
        </w:rPr>
        <w:t xml:space="preserve"> (по партијама), </w:t>
      </w:r>
      <w:r w:rsidR="00801918">
        <w:rPr>
          <w:rFonts w:eastAsia="Calibri"/>
          <w:b/>
          <w:sz w:val="24"/>
          <w:szCs w:val="24"/>
          <w:lang w:val="sr-Cyrl-RS"/>
        </w:rPr>
        <w:t>ЈН О-21/2020</w:t>
      </w:r>
      <w:r w:rsidRPr="00F06D46">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w:t>
      </w:r>
      <w:r w:rsidR="00C6532C">
        <w:rPr>
          <w:rFonts w:eastAsia="TimesNewRomanPSMT"/>
          <w:bCs/>
          <w:color w:val="000000"/>
          <w:sz w:val="24"/>
          <w:szCs w:val="24"/>
          <w:lang w:val="uz-Cyrl-UZ" w:eastAsia="x-none"/>
        </w:rPr>
        <w:t>.</w:t>
      </w:r>
      <w:r w:rsidRPr="00E772CA">
        <w:rPr>
          <w:rFonts w:eastAsia="TimesNewRomanPSMT"/>
          <w:bCs/>
          <w:color w:val="000000"/>
          <w:sz w:val="24"/>
          <w:szCs w:val="24"/>
          <w:lang w:val="uz-Cyrl-UZ" w:eastAsia="x-none"/>
        </w:rPr>
        <w:t xml:space="preserve">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w:t>
      </w:r>
      <w:r w:rsidR="00C6532C">
        <w:rPr>
          <w:rFonts w:eastAsia="TimesNewRomanPSMT"/>
          <w:bCs/>
          <w:color w:val="000000"/>
          <w:sz w:val="24"/>
          <w:szCs w:val="24"/>
          <w:lang w:val="uz-Cyrl-UZ" w:eastAsia="x-none"/>
        </w:rPr>
        <w:t xml:space="preserve">не документације могу попунити и потписати </w:t>
      </w:r>
      <w:r w:rsidRPr="00E772CA">
        <w:rPr>
          <w:rFonts w:eastAsia="TimesNewRomanPSMT"/>
          <w:bCs/>
          <w:color w:val="000000"/>
          <w:sz w:val="24"/>
          <w:szCs w:val="24"/>
          <w:lang w:val="uz-Cyrl-UZ" w:eastAsia="x-none"/>
        </w:rPr>
        <w:t xml:space="preserve">сви чланови групе или чланови групе могу овластити једног члана који </w:t>
      </w:r>
      <w:r w:rsidR="00C6532C">
        <w:rPr>
          <w:rFonts w:eastAsia="TimesNewRomanPSMT"/>
          <w:bCs/>
          <w:color w:val="000000"/>
          <w:sz w:val="24"/>
          <w:szCs w:val="24"/>
          <w:lang w:val="uz-Cyrl-UZ" w:eastAsia="x-none"/>
        </w:rPr>
        <w:lastRenderedPageBreak/>
        <w:t xml:space="preserve">ће и у име групе попунити и потписати </w:t>
      </w:r>
      <w:r w:rsidRPr="00E772CA">
        <w:rPr>
          <w:rFonts w:eastAsia="TimesNewRomanPSMT"/>
          <w:bCs/>
          <w:color w:val="000000"/>
          <w:sz w:val="24"/>
          <w:szCs w:val="24"/>
          <w:lang w:val="uz-Cyrl-UZ" w:eastAsia="x-none"/>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w:t>
      </w:r>
      <w:r w:rsidR="00C6532C">
        <w:rPr>
          <w:rFonts w:eastAsia="TimesNewRomanPSMT"/>
          <w:bCs/>
          <w:color w:val="000000"/>
          <w:sz w:val="24"/>
          <w:szCs w:val="24"/>
          <w:lang w:val="uz-Cyrl-UZ" w:eastAsia="x-none"/>
        </w:rPr>
        <w:t xml:space="preserve"> и потписани </w:t>
      </w:r>
      <w:r w:rsidRPr="00E772CA">
        <w:rPr>
          <w:rFonts w:eastAsia="TimesNewRomanPSMT"/>
          <w:bCs/>
          <w:color w:val="000000"/>
          <w:sz w:val="24"/>
          <w:szCs w:val="24"/>
          <w:lang w:val="uz-Cyrl-UZ" w:eastAsia="x-none"/>
        </w:rPr>
        <w:t>(посебно)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r w:rsidR="00C6532C">
        <w:rPr>
          <w:rFonts w:eastAsia="TimesNewRomanPS-BoldMT"/>
          <w:bCs/>
          <w:color w:val="000000"/>
          <w:sz w:val="24"/>
          <w:szCs w:val="24"/>
          <w:lang w:val="uz-Cyrl-UZ" w:eastAsia="x-none"/>
        </w:rPr>
        <w:t>.</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713643" w:rsidRPr="003303EF" w:rsidRDefault="003030D9" w:rsidP="00713643">
      <w:pPr>
        <w:pStyle w:val="a"/>
        <w:spacing w:before="0" w:after="0"/>
        <w:ind w:firstLine="0"/>
        <w:jc w:val="left"/>
        <w:rPr>
          <w:rFonts w:asciiTheme="minorHAnsi" w:hAnsiTheme="minorHAnsi"/>
          <w:sz w:val="24"/>
          <w:szCs w:val="24"/>
        </w:rPr>
      </w:pPr>
      <w:r w:rsidRPr="003303EF">
        <w:rPr>
          <w:rFonts w:eastAsia="TimesNewRomanPSMT"/>
          <w:bCs/>
          <w:color w:val="000000"/>
          <w:sz w:val="24"/>
          <w:szCs w:val="24"/>
          <w:lang w:val="sr-Cyrl-RS" w:eastAsia="x-none"/>
        </w:rPr>
        <w:t xml:space="preserve">3.  </w:t>
      </w:r>
      <w:r w:rsidR="00286B6D" w:rsidRPr="003303EF">
        <w:rPr>
          <w:rFonts w:eastAsia="TimesNewRomanPSMT"/>
          <w:bCs/>
          <w:color w:val="000000"/>
          <w:sz w:val="24"/>
          <w:szCs w:val="24"/>
          <w:lang w:val="x-none" w:eastAsia="x-none"/>
        </w:rPr>
        <w:t xml:space="preserve">Предметна јавна набавка </w:t>
      </w:r>
      <w:r w:rsidR="00286B6D" w:rsidRPr="003303EF">
        <w:rPr>
          <w:rFonts w:eastAsia="TimesNewRomanPSMT"/>
          <w:bCs/>
          <w:color w:val="000000"/>
          <w:sz w:val="24"/>
          <w:szCs w:val="24"/>
          <w:lang w:val="uz-Cyrl-UZ" w:eastAsia="x-none"/>
        </w:rPr>
        <w:t>је</w:t>
      </w:r>
      <w:r w:rsidR="00286B6D" w:rsidRPr="003303EF">
        <w:rPr>
          <w:rFonts w:eastAsia="TimesNewRomanPSMT"/>
          <w:bCs/>
          <w:color w:val="000000"/>
          <w:sz w:val="24"/>
          <w:szCs w:val="24"/>
          <w:lang w:val="x-none" w:eastAsia="x-none"/>
        </w:rPr>
        <w:t xml:space="preserve"> обликована у </w:t>
      </w:r>
      <w:r w:rsidR="00F06D46" w:rsidRPr="003303EF">
        <w:rPr>
          <w:rFonts w:eastAsia="TimesNewRomanPSMT"/>
          <w:bCs/>
          <w:color w:val="000000"/>
          <w:sz w:val="24"/>
          <w:szCs w:val="24"/>
          <w:lang w:val="sr-Cyrl-RS" w:eastAsia="x-none"/>
        </w:rPr>
        <w:t>8 (осам)</w:t>
      </w:r>
      <w:r w:rsidR="00286B6D" w:rsidRPr="003303EF">
        <w:rPr>
          <w:rFonts w:eastAsia="TimesNewRomanPSMT"/>
          <w:bCs/>
          <w:color w:val="000000"/>
          <w:sz w:val="24"/>
          <w:szCs w:val="24"/>
          <w:lang w:val="x-none" w:eastAsia="x-none"/>
        </w:rPr>
        <w:t xml:space="preserve"> партиј</w:t>
      </w:r>
      <w:r w:rsidR="00286B6D" w:rsidRPr="003303EF">
        <w:rPr>
          <w:rFonts w:eastAsia="TimesNewRomanPSMT"/>
          <w:bCs/>
          <w:color w:val="000000"/>
          <w:sz w:val="24"/>
          <w:szCs w:val="24"/>
          <w:lang w:val="uz-Cyrl-UZ" w:eastAsia="x-none"/>
        </w:rPr>
        <w:t>а и то:</w:t>
      </w:r>
      <w:r w:rsidR="00286B6D" w:rsidRPr="003303EF">
        <w:rPr>
          <w:sz w:val="24"/>
          <w:szCs w:val="24"/>
        </w:rPr>
        <w:t xml:space="preserve"> </w:t>
      </w:r>
    </w:p>
    <w:p w:rsidR="00FC116C" w:rsidRPr="000A31E1" w:rsidRDefault="00713643" w:rsidP="00FC116C">
      <w:pPr>
        <w:ind w:left="720" w:hanging="720"/>
        <w:jc w:val="both"/>
        <w:rPr>
          <w:color w:val="000000"/>
          <w:sz w:val="24"/>
          <w:szCs w:val="24"/>
          <w:lang w:val="sr-Latn-RS"/>
        </w:rPr>
      </w:pPr>
      <w:r w:rsidRPr="003303EF">
        <w:rPr>
          <w:rFonts w:asciiTheme="minorHAnsi" w:hAnsiTheme="minorHAnsi"/>
          <w:sz w:val="24"/>
          <w:szCs w:val="24"/>
        </w:rPr>
        <w:t xml:space="preserve">           </w:t>
      </w:r>
      <w:r w:rsidR="00FC116C">
        <w:rPr>
          <w:rFonts w:asciiTheme="minorHAnsi" w:hAnsiTheme="minorHAnsi"/>
          <w:sz w:val="24"/>
          <w:szCs w:val="24"/>
        </w:rPr>
        <w:t xml:space="preserve">  </w:t>
      </w:r>
      <w:r w:rsidR="00FC116C">
        <w:rPr>
          <w:b/>
          <w:color w:val="000000"/>
          <w:sz w:val="24"/>
          <w:szCs w:val="24"/>
          <w:lang w:val="sr-Cyrl-RS"/>
        </w:rPr>
        <w:t>Партија 1 – Београд.</w:t>
      </w:r>
    </w:p>
    <w:p w:rsidR="00FC116C" w:rsidRPr="000A31E1" w:rsidRDefault="00FC116C" w:rsidP="00FC116C">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b w:val="0"/>
          <w:color w:val="000000"/>
          <w:sz w:val="24"/>
          <w:szCs w:val="24"/>
          <w:lang w:val="sr-Cyrl-RS"/>
        </w:rPr>
        <w:t xml:space="preserve">            </w:t>
      </w:r>
      <w:r w:rsidRPr="000A31E1">
        <w:rPr>
          <w:rFonts w:ascii="Times New Roman" w:hAnsi="Times New Roman"/>
          <w:color w:val="000000"/>
          <w:sz w:val="24"/>
          <w:szCs w:val="24"/>
          <w:lang w:val="sr-Cyrl-RS"/>
        </w:rPr>
        <w:t>Партија 2 –</w:t>
      </w:r>
      <w:r w:rsidRPr="000A31E1">
        <w:rPr>
          <w:rFonts w:ascii="Times New Roman" w:hAnsi="Times New Roman"/>
          <w:color w:val="000000"/>
          <w:sz w:val="24"/>
          <w:szCs w:val="24"/>
          <w:lang w:val="sr-Latn-RS"/>
        </w:rPr>
        <w:t xml:space="preserve"> </w:t>
      </w:r>
      <w:r w:rsidRPr="000A31E1">
        <w:rPr>
          <w:rFonts w:ascii="Times New Roman" w:hAnsi="Times New Roman"/>
          <w:color w:val="000000"/>
          <w:sz w:val="24"/>
          <w:szCs w:val="24"/>
          <w:lang w:val="sr-Cyrl-RS"/>
        </w:rPr>
        <w:t>Ваљево</w:t>
      </w:r>
      <w:r>
        <w:rPr>
          <w:rFonts w:ascii="Times New Roman" w:hAnsi="Times New Roman"/>
          <w:b w:val="0"/>
          <w:color w:val="000000"/>
          <w:sz w:val="24"/>
          <w:szCs w:val="24"/>
          <w:lang w:val="sr-Cyrl-RS"/>
        </w:rPr>
        <w:t>.</w:t>
      </w:r>
    </w:p>
    <w:p w:rsidR="00FC116C" w:rsidRPr="000A31E1" w:rsidRDefault="00FC116C" w:rsidP="00FC116C">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b w:val="0"/>
          <w:color w:val="000000"/>
          <w:sz w:val="24"/>
          <w:szCs w:val="24"/>
          <w:lang w:val="sr-Cyrl-RS"/>
        </w:rPr>
        <w:t xml:space="preserve">            </w:t>
      </w:r>
      <w:r w:rsidRPr="000A31E1">
        <w:rPr>
          <w:rFonts w:ascii="Times New Roman" w:hAnsi="Times New Roman"/>
          <w:color w:val="000000"/>
          <w:sz w:val="24"/>
          <w:szCs w:val="24"/>
          <w:lang w:val="sr-Cyrl-RS"/>
        </w:rPr>
        <w:t>Партија 3 – Пожаревац</w:t>
      </w:r>
      <w:r>
        <w:rPr>
          <w:rFonts w:ascii="Times New Roman" w:hAnsi="Times New Roman"/>
          <w:b w:val="0"/>
          <w:color w:val="000000"/>
          <w:sz w:val="24"/>
          <w:szCs w:val="24"/>
          <w:lang w:val="sr-Cyrl-RS"/>
        </w:rPr>
        <w:t>.</w:t>
      </w:r>
    </w:p>
    <w:p w:rsidR="00FC116C" w:rsidRPr="000A31E1" w:rsidRDefault="00FC116C" w:rsidP="00FC116C">
      <w:pPr>
        <w:pStyle w:val="a"/>
        <w:spacing w:before="0" w:after="0"/>
        <w:ind w:firstLine="0"/>
        <w:jc w:val="left"/>
        <w:rPr>
          <w:rFonts w:ascii="Times New Roman" w:hAnsi="Times New Roman"/>
          <w:color w:val="000000"/>
          <w:sz w:val="24"/>
          <w:szCs w:val="24"/>
          <w:lang w:val="sr-Cyrl-RS"/>
        </w:rPr>
      </w:pPr>
      <w:r w:rsidRPr="000A31E1">
        <w:rPr>
          <w:rFonts w:ascii="Times New Roman" w:hAnsi="Times New Roman"/>
          <w:color w:val="000000"/>
          <w:sz w:val="24"/>
          <w:szCs w:val="24"/>
          <w:lang w:val="sr-Cyrl-RS"/>
        </w:rPr>
        <w:t xml:space="preserve">            Партија 4 – Нови Сад</w:t>
      </w:r>
      <w:r>
        <w:rPr>
          <w:rFonts w:ascii="Times New Roman" w:hAnsi="Times New Roman"/>
          <w:color w:val="000000"/>
          <w:sz w:val="24"/>
          <w:szCs w:val="24"/>
          <w:lang w:val="sr-Latn-RS"/>
        </w:rPr>
        <w:t>.</w:t>
      </w:r>
      <w:r w:rsidRPr="000A31E1">
        <w:rPr>
          <w:rFonts w:ascii="Times New Roman" w:hAnsi="Times New Roman"/>
          <w:color w:val="000000"/>
          <w:sz w:val="24"/>
          <w:szCs w:val="24"/>
          <w:lang w:val="sr-Cyrl-RS"/>
        </w:rPr>
        <w:t xml:space="preserve"> </w:t>
      </w:r>
    </w:p>
    <w:p w:rsidR="00FC116C" w:rsidRPr="00FC116C" w:rsidRDefault="00FC116C" w:rsidP="00FC116C">
      <w:pPr>
        <w:pStyle w:val="a"/>
        <w:spacing w:before="0" w:after="0"/>
        <w:ind w:firstLine="0"/>
        <w:jc w:val="left"/>
        <w:rPr>
          <w:rFonts w:ascii="Times New Roman" w:hAnsi="Times New Roman"/>
          <w:b w:val="0"/>
          <w:color w:val="000000"/>
          <w:sz w:val="24"/>
          <w:szCs w:val="24"/>
          <w:lang w:val="sr-Latn-RS"/>
        </w:rPr>
      </w:pPr>
      <w:r w:rsidRPr="000A31E1">
        <w:rPr>
          <w:rFonts w:ascii="Times New Roman" w:hAnsi="Times New Roman"/>
          <w:color w:val="000000"/>
          <w:sz w:val="24"/>
          <w:szCs w:val="24"/>
          <w:lang w:val="sr-Cyrl-RS"/>
        </w:rPr>
        <w:t xml:space="preserve">            Партија 5 – Краљево</w:t>
      </w:r>
      <w:r>
        <w:rPr>
          <w:rFonts w:ascii="Times New Roman" w:hAnsi="Times New Roman"/>
          <w:b w:val="0"/>
          <w:color w:val="000000"/>
          <w:sz w:val="24"/>
          <w:szCs w:val="24"/>
          <w:lang w:val="sr-Latn-RS"/>
        </w:rPr>
        <w:t>.</w:t>
      </w:r>
    </w:p>
    <w:p w:rsidR="00FC116C" w:rsidRDefault="00FC116C" w:rsidP="00FC116C">
      <w:pPr>
        <w:pStyle w:val="a"/>
        <w:spacing w:before="0" w:after="0"/>
        <w:ind w:firstLine="0"/>
        <w:jc w:val="left"/>
        <w:rPr>
          <w:rFonts w:ascii="Times New Roman" w:hAnsi="Times New Roman"/>
          <w:b w:val="0"/>
          <w:color w:val="000000"/>
          <w:sz w:val="24"/>
          <w:szCs w:val="24"/>
          <w:lang w:val="sr-Cyrl-RS"/>
        </w:rPr>
      </w:pPr>
      <w:r w:rsidRPr="000A31E1">
        <w:rPr>
          <w:rFonts w:ascii="Times New Roman" w:hAnsi="Times New Roman"/>
          <w:b w:val="0"/>
          <w:color w:val="000000"/>
          <w:sz w:val="24"/>
          <w:szCs w:val="24"/>
          <w:lang w:val="sr-Latn-RS"/>
        </w:rPr>
        <w:t xml:space="preserve">            </w:t>
      </w:r>
      <w:r w:rsidRPr="000A31E1">
        <w:rPr>
          <w:rFonts w:ascii="Times New Roman" w:hAnsi="Times New Roman"/>
          <w:color w:val="000000"/>
          <w:sz w:val="24"/>
          <w:szCs w:val="24"/>
          <w:lang w:val="sr-Cyrl-RS"/>
        </w:rPr>
        <w:t>Партија 6 – Ужице</w:t>
      </w:r>
      <w:r>
        <w:rPr>
          <w:rFonts w:ascii="Times New Roman" w:hAnsi="Times New Roman"/>
          <w:b w:val="0"/>
          <w:color w:val="000000"/>
          <w:sz w:val="24"/>
          <w:szCs w:val="24"/>
          <w:lang w:val="sr-Cyrl-RS"/>
        </w:rPr>
        <w:t>.</w:t>
      </w:r>
    </w:p>
    <w:p w:rsidR="00FC116C" w:rsidRPr="000A31E1" w:rsidRDefault="00FC116C" w:rsidP="00FC116C">
      <w:pPr>
        <w:pStyle w:val="a"/>
        <w:spacing w:before="0" w:after="0"/>
        <w:ind w:firstLine="0"/>
        <w:jc w:val="left"/>
        <w:rPr>
          <w:rFonts w:ascii="Times New Roman" w:hAnsi="Times New Roman"/>
          <w:color w:val="000000"/>
          <w:sz w:val="24"/>
          <w:szCs w:val="24"/>
          <w:lang w:val="sr-Cyrl-RS"/>
        </w:rPr>
      </w:pPr>
      <w:r w:rsidRPr="000A31E1">
        <w:rPr>
          <w:rFonts w:ascii="Times New Roman" w:hAnsi="Times New Roman"/>
          <w:b w:val="0"/>
          <w:color w:val="000000"/>
          <w:sz w:val="24"/>
          <w:szCs w:val="24"/>
          <w:lang w:val="sr-Latn-RS"/>
        </w:rPr>
        <w:t xml:space="preserve">            </w:t>
      </w:r>
      <w:r>
        <w:rPr>
          <w:rFonts w:ascii="Times New Roman" w:hAnsi="Times New Roman"/>
          <w:color w:val="000000"/>
          <w:sz w:val="24"/>
          <w:szCs w:val="24"/>
          <w:lang w:val="sr-Cyrl-RS"/>
        </w:rPr>
        <w:t>Партија 7 – Књажевац.</w:t>
      </w:r>
    </w:p>
    <w:p w:rsidR="00FC116C" w:rsidRDefault="00FC116C" w:rsidP="00FC116C">
      <w:pPr>
        <w:suppressAutoHyphens/>
        <w:ind w:firstLine="720"/>
        <w:jc w:val="both"/>
        <w:rPr>
          <w:b/>
          <w:color w:val="000000"/>
          <w:sz w:val="24"/>
          <w:szCs w:val="24"/>
          <w:lang w:val="sr-Cyrl-RS"/>
        </w:rPr>
      </w:pPr>
      <w:r>
        <w:rPr>
          <w:b/>
          <w:color w:val="000000"/>
          <w:sz w:val="24"/>
          <w:szCs w:val="24"/>
          <w:lang w:val="sr-Cyrl-RS"/>
        </w:rPr>
        <w:t>Партија 8 – Лесковац.</w:t>
      </w:r>
    </w:p>
    <w:p w:rsidR="00FC116C" w:rsidRPr="000A31E1" w:rsidRDefault="00FC116C" w:rsidP="00FC116C">
      <w:pPr>
        <w:suppressAutoHyphens/>
        <w:ind w:firstLine="720"/>
        <w:jc w:val="both"/>
        <w:rPr>
          <w:color w:val="000000"/>
          <w:sz w:val="24"/>
          <w:szCs w:val="24"/>
          <w:lang w:val="sr-Latn-RS"/>
        </w:rPr>
      </w:pPr>
    </w:p>
    <w:p w:rsidR="00286B6D" w:rsidRPr="00383518" w:rsidRDefault="00286B6D" w:rsidP="00FC116C">
      <w:pPr>
        <w:pStyle w:val="a"/>
        <w:spacing w:before="0" w:after="0"/>
        <w:ind w:firstLine="0"/>
        <w:jc w:val="left"/>
        <w:rPr>
          <w:sz w:val="24"/>
          <w:szCs w:val="24"/>
          <w:lang w:val="ru-RU"/>
        </w:rPr>
      </w:pPr>
      <w:r w:rsidRPr="00713643">
        <w:rPr>
          <w:sz w:val="24"/>
          <w:szCs w:val="24"/>
          <w:lang w:val="ru-RU" w:eastAsia="ar-SA"/>
        </w:rPr>
        <w:t>Понуђач може да поднесе понуду за једну или</w:t>
      </w:r>
      <w:r w:rsidRPr="00383518">
        <w:rPr>
          <w:sz w:val="24"/>
          <w:szCs w:val="24"/>
          <w:lang w:val="ru-RU" w:eastAsia="ar-SA"/>
        </w:rPr>
        <w:t xml:space="preserve">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F06D46"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F06D46">
        <w:rPr>
          <w:rFonts w:eastAsia="TimesNewRomanPSMT"/>
          <w:bCs/>
          <w:iCs/>
          <w:sz w:val="24"/>
          <w:szCs w:val="24"/>
          <w:lang w:val="uz-Cyrl-UZ" w:eastAsia="ar-SA"/>
        </w:rPr>
        <w:t xml:space="preserve">„Измена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5F0253" w:rsidRPr="00F06D46">
        <w:rPr>
          <w:rFonts w:eastAsia="Calibri"/>
          <w:b/>
          <w:sz w:val="24"/>
          <w:szCs w:val="24"/>
          <w:lang w:val="sr-Cyrl-RS"/>
        </w:rPr>
        <w:t>Сервисирање службених возила</w:t>
      </w:r>
      <w:r w:rsidR="00FC116C">
        <w:rPr>
          <w:rFonts w:eastAsia="Calibri"/>
          <w:b/>
          <w:sz w:val="24"/>
          <w:szCs w:val="24"/>
          <w:lang w:val="sr-Cyrl-RS"/>
        </w:rPr>
        <w:t xml:space="preserve"> за потребе Сектора туристичке инспекције</w:t>
      </w:r>
      <w:r w:rsidR="005F0253" w:rsidRPr="00F06D46">
        <w:rPr>
          <w:rFonts w:eastAsia="Calibri"/>
          <w:b/>
          <w:sz w:val="24"/>
          <w:szCs w:val="24"/>
          <w:lang w:val="sr-Cyrl-RS"/>
        </w:rPr>
        <w:t xml:space="preserve"> (по партијама),</w:t>
      </w:r>
      <w:r w:rsidR="007D011D" w:rsidRPr="00F06D46">
        <w:rPr>
          <w:rFonts w:eastAsia="Calibri"/>
          <w:b/>
          <w:sz w:val="24"/>
          <w:szCs w:val="24"/>
          <w:lang w:val="sr-Cyrl-RS"/>
        </w:rPr>
        <w:t xml:space="preserve"> ЈН О-</w:t>
      </w:r>
      <w:r w:rsidR="00FC116C">
        <w:rPr>
          <w:rFonts w:eastAsia="Calibri"/>
          <w:b/>
          <w:sz w:val="24"/>
          <w:szCs w:val="24"/>
          <w:lang w:val="sr-Cyrl-RS"/>
        </w:rPr>
        <w:t>21/2020</w:t>
      </w:r>
      <w:r w:rsidR="00FC116C">
        <w:rPr>
          <w:rFonts w:eastAsia="Calibri"/>
          <w:sz w:val="24"/>
          <w:szCs w:val="24"/>
          <w:lang w:val="sr-Cyrl-RS"/>
        </w:rPr>
        <w:t>”;</w:t>
      </w:r>
    </w:p>
    <w:p w:rsidR="00FC116C" w:rsidRDefault="000F09E9" w:rsidP="00FC116C">
      <w:pPr>
        <w:spacing w:after="120" w:line="276" w:lineRule="auto"/>
        <w:jc w:val="both"/>
        <w:rPr>
          <w:rFonts w:eastAsia="Calibri"/>
          <w:sz w:val="24"/>
          <w:szCs w:val="24"/>
          <w:lang w:val="sr-Cyrl-RS"/>
        </w:rPr>
      </w:pPr>
      <w:r w:rsidRPr="00F06D46">
        <w:rPr>
          <w:rFonts w:eastAsia="TimesNewRomanPSMT"/>
          <w:bCs/>
          <w:iCs/>
          <w:sz w:val="24"/>
          <w:szCs w:val="24"/>
          <w:lang w:val="uz-Cyrl-UZ" w:eastAsia="ar-SA"/>
        </w:rPr>
        <w:lastRenderedPageBreak/>
        <w:t xml:space="preserve">      </w:t>
      </w:r>
      <w:r w:rsidRPr="00F06D46">
        <w:rPr>
          <w:rFonts w:eastAsia="TimesNewRomanPSMT"/>
          <w:bCs/>
          <w:iCs/>
          <w:sz w:val="24"/>
          <w:szCs w:val="24"/>
          <w:lang w:val="uz-Cyrl-UZ" w:eastAsia="ar-SA"/>
        </w:rPr>
        <w:tab/>
        <w:t xml:space="preserve">„Допуна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FC116C" w:rsidRPr="00F06D46">
        <w:rPr>
          <w:rFonts w:eastAsia="Calibri"/>
          <w:b/>
          <w:sz w:val="24"/>
          <w:szCs w:val="24"/>
          <w:lang w:val="sr-Cyrl-RS"/>
        </w:rPr>
        <w:t>Сервисирање службених возила</w:t>
      </w:r>
      <w:r w:rsidR="00FC116C">
        <w:rPr>
          <w:rFonts w:eastAsia="Calibri"/>
          <w:b/>
          <w:sz w:val="24"/>
          <w:szCs w:val="24"/>
          <w:lang w:val="sr-Cyrl-RS"/>
        </w:rPr>
        <w:t xml:space="preserve"> за потребе Сектора туристичке инспекције</w:t>
      </w:r>
      <w:r w:rsidR="00FC116C" w:rsidRPr="00F06D46">
        <w:rPr>
          <w:rFonts w:eastAsia="Calibri"/>
          <w:b/>
          <w:sz w:val="24"/>
          <w:szCs w:val="24"/>
          <w:lang w:val="sr-Cyrl-RS"/>
        </w:rPr>
        <w:t xml:space="preserve"> (по партијама), ЈН О-</w:t>
      </w:r>
      <w:r w:rsidR="00FC116C">
        <w:rPr>
          <w:rFonts w:eastAsia="Calibri"/>
          <w:b/>
          <w:sz w:val="24"/>
          <w:szCs w:val="24"/>
          <w:lang w:val="sr-Cyrl-RS"/>
        </w:rPr>
        <w:t>21/2020</w:t>
      </w:r>
      <w:r w:rsidR="00FC116C" w:rsidRPr="00F06D46">
        <w:rPr>
          <w:rFonts w:eastAsia="Calibri"/>
          <w:sz w:val="24"/>
          <w:szCs w:val="24"/>
          <w:lang w:val="sr-Cyrl-RS"/>
        </w:rPr>
        <w:t xml:space="preserve">”, </w:t>
      </w:r>
    </w:p>
    <w:p w:rsidR="000F09E9" w:rsidRPr="00F06D46" w:rsidRDefault="000F09E9" w:rsidP="00FC116C">
      <w:pPr>
        <w:spacing w:after="120" w:line="276" w:lineRule="auto"/>
        <w:ind w:firstLine="720"/>
        <w:jc w:val="both"/>
        <w:rPr>
          <w:rFonts w:eastAsia="Calibri"/>
          <w:sz w:val="24"/>
          <w:szCs w:val="24"/>
          <w:lang w:val="sr-Cyrl-CS"/>
        </w:rPr>
      </w:pPr>
      <w:r w:rsidRPr="00F06D46">
        <w:rPr>
          <w:rFonts w:eastAsia="Calibri"/>
          <w:sz w:val="24"/>
          <w:szCs w:val="24"/>
          <w:lang w:val="sr-Cyrl-RS"/>
        </w:rPr>
        <w:t xml:space="preserve">„Измена и 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5F0253" w:rsidRPr="00F06D46">
        <w:rPr>
          <w:rFonts w:eastAsia="Calibri"/>
          <w:b/>
          <w:sz w:val="24"/>
          <w:szCs w:val="24"/>
          <w:lang w:val="sr-Cyrl-RS"/>
        </w:rPr>
        <w:t>Сервисирање службени</w:t>
      </w:r>
      <w:r w:rsidR="007D011D" w:rsidRPr="00F06D46">
        <w:rPr>
          <w:rFonts w:eastAsia="Calibri"/>
          <w:b/>
          <w:sz w:val="24"/>
          <w:szCs w:val="24"/>
          <w:lang w:val="sr-Cyrl-RS"/>
        </w:rPr>
        <w:t>х возила (по партијама), ЈН О-</w:t>
      </w:r>
      <w:r w:rsidR="00801918">
        <w:rPr>
          <w:rFonts w:eastAsia="Calibri"/>
          <w:b/>
          <w:sz w:val="24"/>
          <w:szCs w:val="24"/>
          <w:lang w:val="sr-Latn-RS"/>
        </w:rPr>
        <w:t>21</w:t>
      </w:r>
      <w:r w:rsidR="00801918">
        <w:rPr>
          <w:rFonts w:eastAsia="Calibri"/>
          <w:b/>
          <w:sz w:val="24"/>
          <w:szCs w:val="24"/>
          <w:lang w:val="sr-Cyrl-RS"/>
        </w:rPr>
        <w:t>/2020</w:t>
      </w:r>
      <w:r w:rsidRPr="00F06D46">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F06D46">
        <w:rPr>
          <w:rFonts w:eastAsia="TimesNewRomanPSMT"/>
          <w:bCs/>
          <w:iCs/>
          <w:sz w:val="24"/>
          <w:szCs w:val="24"/>
          <w:lang w:val="uz-Cyrl-UZ" w:eastAsia="x-none"/>
        </w:rPr>
        <w:t>или</w:t>
      </w:r>
    </w:p>
    <w:p w:rsidR="00FC116C" w:rsidRDefault="000F09E9" w:rsidP="000F09E9">
      <w:pPr>
        <w:spacing w:after="200" w:line="276" w:lineRule="auto"/>
        <w:ind w:firstLine="720"/>
        <w:jc w:val="both"/>
        <w:rPr>
          <w:rFonts w:eastAsia="Calibri"/>
          <w:sz w:val="24"/>
          <w:szCs w:val="24"/>
          <w:lang w:val="sr-Cyrl-RS"/>
        </w:rPr>
      </w:pPr>
      <w:r w:rsidRPr="00F06D46">
        <w:rPr>
          <w:rFonts w:eastAsia="TimesNewRomanPSMT"/>
          <w:bCs/>
          <w:iCs/>
          <w:sz w:val="24"/>
          <w:szCs w:val="24"/>
          <w:lang w:val="uz-Cyrl-UZ" w:eastAsia="ar-SA"/>
        </w:rPr>
        <w:t xml:space="preserve">„Опозив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FC116C" w:rsidRPr="00F06D46">
        <w:rPr>
          <w:rFonts w:eastAsia="Calibri"/>
          <w:b/>
          <w:sz w:val="24"/>
          <w:szCs w:val="24"/>
          <w:lang w:val="sr-Cyrl-RS"/>
        </w:rPr>
        <w:t>Сервисирање службених возила</w:t>
      </w:r>
      <w:r w:rsidR="00FC116C">
        <w:rPr>
          <w:rFonts w:eastAsia="Calibri"/>
          <w:b/>
          <w:sz w:val="24"/>
          <w:szCs w:val="24"/>
          <w:lang w:val="sr-Cyrl-RS"/>
        </w:rPr>
        <w:t xml:space="preserve"> за потребе Сектора туристичке инспекције</w:t>
      </w:r>
      <w:r w:rsidR="00FC116C" w:rsidRPr="00F06D46">
        <w:rPr>
          <w:rFonts w:eastAsia="Calibri"/>
          <w:b/>
          <w:sz w:val="24"/>
          <w:szCs w:val="24"/>
          <w:lang w:val="sr-Cyrl-RS"/>
        </w:rPr>
        <w:t xml:space="preserve"> (по партијама), ЈН О-</w:t>
      </w:r>
      <w:r w:rsidR="00FC116C">
        <w:rPr>
          <w:rFonts w:eastAsia="Calibri"/>
          <w:b/>
          <w:sz w:val="24"/>
          <w:szCs w:val="24"/>
          <w:lang w:val="sr-Cyrl-RS"/>
        </w:rPr>
        <w:t>21/2020</w:t>
      </w:r>
      <w:r w:rsidR="00FC116C">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w:t>
      </w:r>
      <w:r w:rsidR="00C6532C">
        <w:rPr>
          <w:rFonts w:eastAsia="TimesNewRomanPSMT"/>
          <w:bCs/>
          <w:iCs/>
          <w:sz w:val="24"/>
          <w:szCs w:val="24"/>
          <w:lang w:val="sr-Cyrl-RS" w:eastAsia="x-none"/>
        </w:rPr>
        <w:t xml:space="preserve"> </w:t>
      </w:r>
      <w:r w:rsidRPr="00E772CA">
        <w:rPr>
          <w:rFonts w:eastAsia="TimesNewRomanPSMT"/>
          <w:bCs/>
          <w:iCs/>
          <w:sz w:val="24"/>
          <w:szCs w:val="24"/>
          <w:lang w:val="sr-Cyrl-RS" w:eastAsia="x-none"/>
        </w:rPr>
        <w:t xml:space="preserve">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w:t>
      </w:r>
      <w:r w:rsidR="0071524B">
        <w:rPr>
          <w:rFonts w:eastAsia="TimesNewRomanPSMT"/>
          <w:b/>
          <w:bCs/>
          <w:iCs/>
          <w:sz w:val="24"/>
          <w:szCs w:val="24"/>
          <w:u w:val="thick"/>
          <w:lang w:val="sr-Cyrl-RS" w:eastAsia="ar-SA"/>
        </w:rPr>
        <w:t xml:space="preserve">влашћеног лица </w:t>
      </w:r>
      <w:r w:rsidR="006A6A41" w:rsidRPr="0023760D">
        <w:rPr>
          <w:rFonts w:eastAsia="TimesNewRomanPSMT"/>
          <w:b/>
          <w:bCs/>
          <w:iCs/>
          <w:sz w:val="24"/>
          <w:szCs w:val="24"/>
          <w:u w:val="thick"/>
          <w:lang w:val="sr-Cyrl-RS" w:eastAsia="ar-SA"/>
        </w:rPr>
        <w:t>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6B2BB3" w:rsidRPr="006B2BB3" w:rsidRDefault="006B2BB3" w:rsidP="006B2BB3">
      <w:pPr>
        <w:widowControl w:val="0"/>
        <w:tabs>
          <w:tab w:val="left" w:pos="1440"/>
        </w:tabs>
        <w:jc w:val="both"/>
        <w:rPr>
          <w:sz w:val="24"/>
          <w:szCs w:val="24"/>
          <w:lang w:val="sr-Cyrl-RS"/>
        </w:rPr>
      </w:pPr>
      <w:r w:rsidRPr="00E97758">
        <w:rPr>
          <w:sz w:val="24"/>
          <w:szCs w:val="24"/>
          <w:lang w:val="sr-Cyrl-RS"/>
        </w:rPr>
        <w:t xml:space="preserve">             </w:t>
      </w:r>
      <w:r w:rsidRPr="006B2BB3">
        <w:rPr>
          <w:sz w:val="24"/>
          <w:szCs w:val="24"/>
          <w:lang w:val="sr-Cyrl-CS"/>
        </w:rPr>
        <w:t xml:space="preserve">Плаћање ће се извршити у  року </w:t>
      </w:r>
      <w:r w:rsidRPr="006B2BB3">
        <w:rPr>
          <w:sz w:val="24"/>
          <w:szCs w:val="24"/>
          <w:lang w:val="sr-Cyrl-RS"/>
        </w:rPr>
        <w:t xml:space="preserve">од 45 </w:t>
      </w:r>
      <w:r w:rsidRPr="006B2BB3">
        <w:rPr>
          <w:sz w:val="24"/>
          <w:szCs w:val="24"/>
          <w:lang w:val="sr-Cyrl-CS"/>
        </w:rPr>
        <w:t xml:space="preserve">дана од дана пријема </w:t>
      </w:r>
      <w:r w:rsidRPr="006B2BB3">
        <w:rPr>
          <w:sz w:val="24"/>
          <w:szCs w:val="24"/>
          <w:lang w:val="sr-Cyrl-RS"/>
        </w:rPr>
        <w:t xml:space="preserve">уредне фактуре регистроване у Централном регистру фактура </w:t>
      </w:r>
      <w:r w:rsidRPr="006B2BB3">
        <w:rPr>
          <w:rFonts w:eastAsia="Calibri"/>
          <w:noProof/>
          <w:sz w:val="24"/>
          <w:szCs w:val="24"/>
          <w:lang w:val="sr-Latn-RS" w:eastAsia="x-none" w:bidi="en-US"/>
        </w:rPr>
        <w:t>(</w:t>
      </w:r>
      <w:r w:rsidRPr="006B2BB3">
        <w:rPr>
          <w:rFonts w:eastAsia="Calibri"/>
          <w:noProof/>
          <w:sz w:val="24"/>
          <w:szCs w:val="24"/>
          <w:lang w:val="sr-Cyrl-RS" w:eastAsia="x-none" w:bidi="en-US"/>
        </w:rPr>
        <w:t>ЈБКЈС</w:t>
      </w:r>
      <w:r w:rsidRPr="006B2BB3">
        <w:rPr>
          <w:rFonts w:eastAsia="Calibri"/>
          <w:noProof/>
          <w:sz w:val="24"/>
          <w:szCs w:val="24"/>
          <w:lang w:val="sr-Latn-RS" w:eastAsia="x-none" w:bidi="en-US"/>
        </w:rPr>
        <w:t xml:space="preserve"> 14830)</w:t>
      </w:r>
      <w:r w:rsidRPr="006B2BB3">
        <w:rPr>
          <w:rFonts w:eastAsia="TimesNewRomanPSMT"/>
          <w:color w:val="000000"/>
          <w:sz w:val="24"/>
          <w:szCs w:val="24"/>
          <w:lang w:val="x-none" w:eastAsia="x-none" w:bidi="en-US"/>
        </w:rPr>
        <w:t xml:space="preserve"> у складу са Правилником о начину и поступку</w:t>
      </w:r>
      <w:r w:rsidRPr="006B2BB3">
        <w:rPr>
          <w:rFonts w:eastAsia="TimesNewRomanPSMT" w:hint="eastAsia"/>
          <w:color w:val="000000"/>
          <w:sz w:val="24"/>
          <w:szCs w:val="24"/>
          <w:lang w:val="x-none" w:eastAsia="x-none" w:bidi="en-US"/>
        </w:rPr>
        <w:t xml:space="preserve"> </w:t>
      </w:r>
      <w:r w:rsidRPr="006B2BB3">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6B2BB3">
        <w:rPr>
          <w:rFonts w:eastAsia="TimesNewRomanPSMT" w:hint="eastAsia"/>
          <w:color w:val="000000"/>
          <w:sz w:val="24"/>
          <w:szCs w:val="24"/>
          <w:lang w:val="x-none" w:eastAsia="x-none" w:bidi="en-US"/>
        </w:rPr>
        <w:t xml:space="preserve"> </w:t>
      </w:r>
      <w:r w:rsidRPr="006B2BB3">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6B2BB3">
        <w:rPr>
          <w:rFonts w:eastAsia="TimesNewRomanPSMT"/>
          <w:color w:val="000000"/>
          <w:sz w:val="24"/>
          <w:szCs w:val="24"/>
          <w:lang w:val="sr-Cyrl-RS" w:eastAsia="x-none" w:bidi="en-US"/>
        </w:rPr>
        <w:t>и 8/2019</w:t>
      </w:r>
      <w:r w:rsidRPr="006B2BB3">
        <w:rPr>
          <w:rFonts w:eastAsia="TimesNewRomanPSMT"/>
          <w:color w:val="000000"/>
          <w:sz w:val="24"/>
          <w:szCs w:val="24"/>
          <w:lang w:val="x-none" w:eastAsia="x-none" w:bidi="en-US"/>
        </w:rPr>
        <w:t xml:space="preserve">) </w:t>
      </w:r>
      <w:r w:rsidRPr="006B2BB3">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0F09E9" w:rsidRPr="006B2BB3" w:rsidRDefault="000F09E9" w:rsidP="000F09E9">
      <w:pPr>
        <w:widowControl w:val="0"/>
        <w:tabs>
          <w:tab w:val="left" w:pos="1440"/>
        </w:tabs>
        <w:jc w:val="both"/>
        <w:rPr>
          <w:sz w:val="24"/>
          <w:szCs w:val="24"/>
          <w:lang w:val="sr-Cyrl-RS"/>
        </w:rPr>
      </w:pPr>
      <w:r w:rsidRPr="006B2BB3">
        <w:rPr>
          <w:sz w:val="24"/>
          <w:szCs w:val="24"/>
          <w:lang w:val="sr-Cyrl-RS"/>
        </w:rPr>
        <w:t xml:space="preserve">           </w:t>
      </w:r>
      <w:r w:rsidRPr="006B2BB3">
        <w:rPr>
          <w:sz w:val="24"/>
          <w:szCs w:val="24"/>
          <w:lang w:val="sr-Latn-RS"/>
        </w:rPr>
        <w:t xml:space="preserve"> </w:t>
      </w:r>
      <w:r w:rsidRPr="006B2BB3">
        <w:rPr>
          <w:sz w:val="24"/>
          <w:szCs w:val="24"/>
          <w:lang w:val="sr-Cyrl-CS"/>
        </w:rPr>
        <w:t xml:space="preserve">Понуда понуђача који у својој понуди наведе оквирни рок плаћања који је краћи </w:t>
      </w:r>
      <w:r w:rsidRPr="006B2BB3">
        <w:rPr>
          <w:sz w:val="24"/>
          <w:szCs w:val="24"/>
          <w:lang w:val="sr-Cyrl-RS"/>
        </w:rPr>
        <w:t>од рока из претходног става биће одбијена као неприхватљива.</w:t>
      </w:r>
    </w:p>
    <w:p w:rsidR="000F09E9" w:rsidRPr="006B2BB3" w:rsidRDefault="000F09E9" w:rsidP="000F09E9">
      <w:pPr>
        <w:widowControl w:val="0"/>
        <w:tabs>
          <w:tab w:val="left" w:pos="1440"/>
        </w:tabs>
        <w:jc w:val="both"/>
        <w:rPr>
          <w:sz w:val="24"/>
          <w:szCs w:val="24"/>
        </w:rPr>
      </w:pPr>
      <w:r w:rsidRPr="006B2BB3">
        <w:rPr>
          <w:sz w:val="24"/>
          <w:szCs w:val="24"/>
          <w:lang w:val="sr-Cyrl-RS"/>
        </w:rPr>
        <w:t xml:space="preserve">           </w:t>
      </w:r>
      <w:r w:rsidRPr="006B2BB3">
        <w:rPr>
          <w:sz w:val="24"/>
          <w:szCs w:val="24"/>
          <w:lang w:val="sr-Latn-RS"/>
        </w:rPr>
        <w:t xml:space="preserve"> </w:t>
      </w:r>
      <w:r w:rsidRPr="006B2BB3">
        <w:rPr>
          <w:sz w:val="24"/>
          <w:szCs w:val="24"/>
          <w:lang w:val="sr-Cyrl-RS"/>
        </w:rPr>
        <w:t>Понуђач не може захтевати авансно плаћање</w:t>
      </w:r>
      <w:r w:rsidRPr="006B2BB3">
        <w:rPr>
          <w:sz w:val="24"/>
          <w:szCs w:val="24"/>
          <w:lang w:val="sr-Cyrl-CS"/>
        </w:rPr>
        <w:t xml:space="preserve">. Понуда понуђача који у својој понуди наведе да тражи аванс је </w:t>
      </w:r>
      <w:r w:rsidRPr="006B2BB3">
        <w:rPr>
          <w:sz w:val="24"/>
          <w:szCs w:val="24"/>
          <w:lang w:val="sr-Cyrl-RS"/>
        </w:rPr>
        <w:t>неприхватљива</w:t>
      </w:r>
      <w:r w:rsidRPr="006B2BB3">
        <w:rPr>
          <w:sz w:val="24"/>
          <w:szCs w:val="24"/>
          <w:lang w:val="sr-Cyrl-CS"/>
        </w:rPr>
        <w:t>.</w:t>
      </w:r>
    </w:p>
    <w:p w:rsidR="000F09E9" w:rsidRPr="00933325" w:rsidRDefault="000F09E9" w:rsidP="000F09E9">
      <w:pPr>
        <w:jc w:val="both"/>
        <w:rPr>
          <w:sz w:val="24"/>
          <w:szCs w:val="24"/>
          <w:lang w:val="sr-Cyrl-RS"/>
        </w:rPr>
      </w:pPr>
      <w:r w:rsidRPr="006B2BB3">
        <w:rPr>
          <w:sz w:val="24"/>
          <w:szCs w:val="24"/>
          <w:lang w:val="uz-Cyrl-UZ"/>
        </w:rPr>
        <w:t xml:space="preserve">     </w:t>
      </w:r>
      <w:r w:rsidRPr="006B2BB3">
        <w:rPr>
          <w:sz w:val="24"/>
          <w:szCs w:val="24"/>
          <w:lang w:val="uz-Cyrl-UZ"/>
        </w:rPr>
        <w:tab/>
      </w:r>
      <w:r w:rsidRPr="006B2BB3">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7445EA" w:rsidRDefault="000F09E9" w:rsidP="000F09E9">
      <w:pPr>
        <w:widowControl w:val="0"/>
        <w:tabs>
          <w:tab w:val="left" w:pos="1440"/>
        </w:tabs>
        <w:jc w:val="both"/>
        <w:rPr>
          <w:sz w:val="24"/>
          <w:szCs w:val="24"/>
          <w:lang w:val="sr-Cyrl-RS" w:eastAsia="ar-SA"/>
        </w:rPr>
      </w:pPr>
      <w:r w:rsidRPr="00CF05AF">
        <w:rPr>
          <w:sz w:val="24"/>
          <w:szCs w:val="24"/>
          <w:lang w:val="sr-Cyrl-RS"/>
        </w:rPr>
        <w:lastRenderedPageBreak/>
        <w:t xml:space="preserve">           </w:t>
      </w:r>
      <w:r w:rsidRPr="00CF05AF">
        <w:rPr>
          <w:sz w:val="24"/>
          <w:szCs w:val="24"/>
          <w:lang w:val="sr-Cyrl-RS" w:eastAsia="ar-SA"/>
        </w:rPr>
        <w:t>Место извршења уговора је наведено у одељку 3 - Техничке специфика</w:t>
      </w:r>
      <w:r w:rsidR="003030D9">
        <w:rPr>
          <w:sz w:val="24"/>
          <w:szCs w:val="24"/>
          <w:lang w:val="sr-Cyrl-RS" w:eastAsia="ar-SA"/>
        </w:rPr>
        <w:t>ције, за сваку партију посебно.</w:t>
      </w: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00713643">
        <w:rPr>
          <w:noProof/>
          <w:sz w:val="24"/>
          <w:szCs w:val="24"/>
          <w:lang w:val="sr-Latn-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0F09E9" w:rsidRPr="003030D9" w:rsidRDefault="00272EFC" w:rsidP="003030D9">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007C3B65">
        <w:rPr>
          <w:rFonts w:eastAsia="TimesNewRomanPSMT"/>
          <w:bCs/>
          <w:color w:val="000000"/>
          <w:sz w:val="24"/>
          <w:szCs w:val="24"/>
          <w:lang w:val="uz-Cyrl-UZ" w:eastAsia="x-none"/>
        </w:rPr>
        <w:t xml:space="preserve">, </w:t>
      </w:r>
      <w:r w:rsidRPr="00E772CA">
        <w:rPr>
          <w:rFonts w:eastAsia="TimesNewRomanPSMT"/>
          <w:bCs/>
          <w:color w:val="000000"/>
          <w:sz w:val="24"/>
          <w:szCs w:val="24"/>
          <w:lang w:val="uz-Cyrl-UZ" w:eastAsia="x-none"/>
        </w:rPr>
        <w:t>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w:t>
      </w:r>
      <w:r w:rsidRPr="00E772CA">
        <w:rPr>
          <w:rFonts w:eastAsia="Calibri"/>
          <w:sz w:val="24"/>
          <w:szCs w:val="24"/>
        </w:rPr>
        <w:lastRenderedPageBreak/>
        <w:t xml:space="preserve">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sidRPr="00FF2D01">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Pr>
          <w:sz w:val="24"/>
          <w:szCs w:val="24"/>
          <w:lang w:val="sr-Cyrl-RS"/>
        </w:rPr>
        <w:t>.</w:t>
      </w:r>
    </w:p>
    <w:p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B4488E" w:rsidRPr="00A01897"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0F34FB">
        <w:rPr>
          <w:rFonts w:eastAsia="Calibri"/>
          <w:sz w:val="24"/>
          <w:szCs w:val="24"/>
          <w:lang w:val="sr-Cyrl-RS"/>
        </w:rPr>
        <w:t>возила</w:t>
      </w:r>
      <w:r w:rsidR="00FC116C">
        <w:rPr>
          <w:rFonts w:eastAsia="Calibri"/>
          <w:sz w:val="24"/>
          <w:szCs w:val="24"/>
          <w:lang w:val="sr-Cyrl-RS"/>
        </w:rPr>
        <w:t xml:space="preserve"> за потребе Сектора туристичке инспекције</w:t>
      </w:r>
      <w:r w:rsidR="000F34FB">
        <w:rPr>
          <w:rFonts w:eastAsia="Calibri"/>
          <w:sz w:val="24"/>
          <w:szCs w:val="24"/>
          <w:lang w:val="sr-Cyrl-RS"/>
        </w:rPr>
        <w:t xml:space="preserve"> (по партијама)'', ЈН О-</w:t>
      </w:r>
      <w:r w:rsidR="00FC116C">
        <w:rPr>
          <w:rFonts w:eastAsia="Calibri"/>
          <w:sz w:val="24"/>
          <w:szCs w:val="24"/>
          <w:lang w:val="sr-Cyrl-RS"/>
        </w:rPr>
        <w:t>21/2020</w:t>
      </w:r>
      <w:r>
        <w:rPr>
          <w:rFonts w:eastAsia="Calibri"/>
          <w:sz w:val="24"/>
          <w:szCs w:val="24"/>
          <w:lang w:val="sr-Cyrl-RS"/>
        </w:rPr>
        <w:t>.</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lastRenderedPageBreak/>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0F391A"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Default="000F09E9" w:rsidP="000F09E9">
      <w:pPr>
        <w:autoSpaceDE w:val="0"/>
        <w:autoSpaceDN w:val="0"/>
        <w:adjustRightInd w:val="0"/>
        <w:jc w:val="both"/>
        <w:rPr>
          <w:b/>
          <w:bCs/>
          <w:color w:val="000000"/>
          <w:sz w:val="24"/>
          <w:szCs w:val="24"/>
          <w:lang w:val="sr-Cyrl-RS"/>
        </w:rPr>
      </w:pPr>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0F391A"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Cs/>
          <w:iCs/>
          <w:sz w:val="24"/>
          <w:szCs w:val="24"/>
          <w:lang w:val="uz-Cyrl-UZ"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hyperlink r:id="rId19"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rsidR="00A01897" w:rsidRPr="00A2200E" w:rsidRDefault="00272EFC" w:rsidP="00A2200E">
      <w:pPr>
        <w:autoSpaceDE w:val="0"/>
        <w:autoSpaceDN w:val="0"/>
        <w:adjustRightInd w:val="0"/>
        <w:ind w:firstLine="72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20"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A01897" w:rsidRDefault="00A01897"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lastRenderedPageBreak/>
        <w:t xml:space="preserve">2) учинио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rsidR="000F09E9" w:rsidRPr="00E772CA" w:rsidRDefault="00294C66" w:rsidP="000F09E9">
      <w:pPr>
        <w:suppressAutoHyphens/>
        <w:autoSpaceDE w:val="0"/>
        <w:autoSpaceDN w:val="0"/>
        <w:adjustRightInd w:val="0"/>
        <w:jc w:val="both"/>
        <w:rPr>
          <w:rFonts w:eastAsia="TimesNewRomanPSMT"/>
          <w:b/>
          <w:bCs/>
          <w:sz w:val="24"/>
          <w:szCs w:val="24"/>
          <w:lang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F81822">
      <w:pPr>
        <w:autoSpaceDE w:val="0"/>
        <w:autoSpaceDN w:val="0"/>
        <w:adjustRightInd w:val="0"/>
        <w:ind w:firstLine="720"/>
        <w:jc w:val="both"/>
        <w:rPr>
          <w:rFonts w:eastAsia="TimesNewRomanPS-BoldMT"/>
          <w:bCs/>
          <w:sz w:val="24"/>
          <w:szCs w:val="24"/>
          <w:lang w:val="uz-Cyrl-UZ" w:eastAsia="x-none"/>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Default="00272EFC" w:rsidP="00713643">
      <w:pPr>
        <w:autoSpaceDE w:val="0"/>
        <w:autoSpaceDN w:val="0"/>
        <w:adjustRightInd w:val="0"/>
        <w:ind w:firstLine="720"/>
        <w:contextualSpacing/>
        <w:jc w:val="both"/>
        <w:rPr>
          <w:rFonts w:eastAsia="TimesNewRomanPS-BoldMT"/>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F81822" w:rsidRDefault="00F81822" w:rsidP="00272EFC">
      <w:pPr>
        <w:autoSpaceDE w:val="0"/>
        <w:autoSpaceDN w:val="0"/>
        <w:adjustRightInd w:val="0"/>
        <w:contextualSpacing/>
        <w:jc w:val="both"/>
        <w:rPr>
          <w:rFonts w:eastAsia="TimesNewRomanPS-BoldMT"/>
          <w:bCs/>
          <w:sz w:val="24"/>
          <w:szCs w:val="24"/>
          <w:lang w:val="sr-Cyrl-RS" w:eastAsia="x-none"/>
        </w:rPr>
      </w:pPr>
    </w:p>
    <w:p w:rsidR="00F81822" w:rsidRDefault="00F81822" w:rsidP="00F81822">
      <w:pPr>
        <w:autoSpaceDE w:val="0"/>
        <w:autoSpaceDN w:val="0"/>
        <w:adjustRightInd w:val="0"/>
        <w:contextualSpacing/>
        <w:jc w:val="both"/>
        <w:rPr>
          <w:rFonts w:eastAsia="TimesNewRomanPS-BoldMT"/>
          <w:b/>
          <w:bCs/>
          <w:sz w:val="24"/>
          <w:szCs w:val="24"/>
          <w:lang w:val="sr-Cyrl-RS" w:eastAsia="x-none"/>
        </w:rPr>
      </w:pPr>
      <w:r w:rsidRPr="00F81822">
        <w:rPr>
          <w:rFonts w:eastAsia="TimesNewRomanPS-BoldMT"/>
          <w:b/>
          <w:bCs/>
          <w:sz w:val="24"/>
          <w:szCs w:val="24"/>
          <w:lang w:val="sr-Cyrl-RS" w:eastAsia="x-none"/>
        </w:rPr>
        <w:t>23. Употреба печата</w:t>
      </w:r>
    </w:p>
    <w:p w:rsidR="003A1745" w:rsidRPr="00713643" w:rsidRDefault="00F81822" w:rsidP="00713643">
      <w:pPr>
        <w:autoSpaceDE w:val="0"/>
        <w:autoSpaceDN w:val="0"/>
        <w:adjustRightInd w:val="0"/>
        <w:ind w:firstLine="720"/>
        <w:contextualSpacing/>
        <w:jc w:val="both"/>
        <w:rPr>
          <w:rFonts w:eastAsia="TimesNewRomanPS-BoldMT"/>
          <w:b/>
          <w:bCs/>
          <w:sz w:val="24"/>
          <w:szCs w:val="24"/>
          <w:lang w:val="sr-Cyrl-RS" w:eastAsia="x-none"/>
        </w:rPr>
      </w:pPr>
      <w:r w:rsidRPr="009A312F">
        <w:rPr>
          <w:rFonts w:eastAsia="TimesNewRomanPSMT"/>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Pr="009A312F">
        <w:rPr>
          <w:rFonts w:eastAsia="TimesNewRomanPSMT"/>
          <w:bCs/>
          <w:sz w:val="24"/>
          <w:szCs w:val="24"/>
          <w:lang w:val="sr-Latn-RS"/>
        </w:rPr>
        <w:t>.</w:t>
      </w:r>
    </w:p>
    <w:p w:rsidR="003030D9" w:rsidRDefault="003030D9" w:rsidP="00AE0B99">
      <w:pP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9418DB">
        <w:rPr>
          <w:rFonts w:eastAsia="TimesNewRomanPS-BoldMT"/>
          <w:bCs/>
          <w:color w:val="000000"/>
          <w:sz w:val="24"/>
          <w:szCs w:val="24"/>
          <w:lang w:val="sr-Cyrl-RS"/>
        </w:rPr>
        <w:t>________</w:t>
      </w:r>
      <w:r w:rsidR="007D1D2D" w:rsidRPr="00E1303A">
        <w:rPr>
          <w:rFonts w:eastAsia="TimesNewRomanPS-BoldMT"/>
          <w:bCs/>
          <w:color w:val="000000"/>
          <w:sz w:val="24"/>
          <w:szCs w:val="24"/>
          <w:lang w:val="sr-Cyrl-CS"/>
        </w:rPr>
        <w:t xml:space="preserve">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E017C6">
        <w:rPr>
          <w:rFonts w:eastAsia="Calibri"/>
          <w:sz w:val="24"/>
          <w:szCs w:val="24"/>
          <w:lang w:val="sr-Cyrl-RS"/>
        </w:rPr>
        <w:t xml:space="preserve"> вози</w:t>
      </w:r>
      <w:r w:rsidR="00F81822">
        <w:rPr>
          <w:rFonts w:eastAsia="Calibri"/>
          <w:sz w:val="24"/>
          <w:szCs w:val="24"/>
          <w:lang w:val="sr-Cyrl-RS"/>
        </w:rPr>
        <w:t xml:space="preserve">ла за потребе Сектора </w:t>
      </w:r>
      <w:r w:rsidR="00FC116C">
        <w:rPr>
          <w:rFonts w:eastAsia="Calibri"/>
          <w:sz w:val="24"/>
          <w:szCs w:val="24"/>
          <w:lang w:val="sr-Cyrl-RS"/>
        </w:rPr>
        <w:t xml:space="preserve">туристичке инспекције </w:t>
      </w:r>
      <w:r w:rsidR="00F81822">
        <w:rPr>
          <w:rFonts w:eastAsia="Calibri"/>
          <w:sz w:val="24"/>
          <w:szCs w:val="24"/>
          <w:lang w:val="sr-Cyrl-RS"/>
        </w:rPr>
        <w:t xml:space="preserve">(по партијама), ЈН О- </w:t>
      </w:r>
      <w:r w:rsidR="00FC116C">
        <w:rPr>
          <w:rFonts w:eastAsia="Calibri"/>
          <w:sz w:val="24"/>
          <w:szCs w:val="24"/>
          <w:lang w:val="sr-Cyrl-RS"/>
        </w:rPr>
        <w:t>21/2020</w:t>
      </w:r>
      <w:r w:rsidR="007D1D2D" w:rsidRPr="003303EF">
        <w:rPr>
          <w:rFonts w:eastAsia="Calibri"/>
          <w:sz w:val="24"/>
          <w:szCs w:val="24"/>
          <w:lang w:val="sr-Cyrl-RS"/>
        </w:rPr>
        <w:t xml:space="preserve">, </w:t>
      </w:r>
      <w:r w:rsidR="007D1D2D" w:rsidRPr="003303EF">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BF0422">
        <w:rPr>
          <w:rFonts w:eastAsia="Calibri"/>
          <w:b/>
          <w:i/>
          <w:sz w:val="24"/>
          <w:szCs w:val="24"/>
          <w:u w:val="single"/>
          <w:lang w:val="sr-Cyrl-RS"/>
        </w:rPr>
        <w:t xml:space="preserve">односи понуду понуђач попуњава и </w:t>
      </w:r>
      <w:r w:rsidRPr="00990112">
        <w:rPr>
          <w:rFonts w:eastAsia="Calibri"/>
          <w:b/>
          <w:i/>
          <w:sz w:val="24"/>
          <w:szCs w:val="24"/>
          <w:u w:val="single"/>
          <w:lang w:val="sr-Cyrl-RS"/>
        </w:rPr>
        <w:t>потписује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AE0B99" w:rsidRDefault="00AE0B99"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713643" w:rsidRPr="00BF0422" w:rsidRDefault="008D7340" w:rsidP="00BF0422">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713643" w:rsidRDefault="00713643" w:rsidP="008D7340">
      <w:pPr>
        <w:ind w:right="-720"/>
        <w:jc w:val="both"/>
        <w:rPr>
          <w:rFonts w:eastAsia="Arial Unicode MS"/>
          <w:sz w:val="24"/>
          <w:szCs w:val="24"/>
          <w:lang w:val="sr-Cyrl-RS"/>
        </w:rPr>
      </w:pPr>
    </w:p>
    <w:p w:rsidR="00A2200E" w:rsidRDefault="00A2200E"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A01897" w:rsidRDefault="00D42E8A" w:rsidP="00D42E8A">
      <w:pPr>
        <w:autoSpaceDE w:val="0"/>
        <w:autoSpaceDN w:val="0"/>
        <w:adjustRightInd w:val="0"/>
        <w:jc w:val="both"/>
        <w:rPr>
          <w:rFonts w:eastAsia="TimesNewRomanPSMT"/>
          <w:b/>
          <w:bCs/>
          <w:sz w:val="24"/>
          <w:szCs w:val="24"/>
          <w:u w:val="single"/>
          <w:lang w:val="sr-Cyrl-RS"/>
        </w:rPr>
      </w:pPr>
      <w:r w:rsidRPr="00A01897">
        <w:rPr>
          <w:rFonts w:eastAsia="TimesNewRomanPSMT"/>
          <w:b/>
          <w:bCs/>
          <w:sz w:val="24"/>
          <w:szCs w:val="24"/>
          <w:u w:val="single"/>
          <w:lang w:val="sr-Cyrl-RS"/>
        </w:rPr>
        <w:lastRenderedPageBreak/>
        <w:t>ОБРАЗАЦ Б</w:t>
      </w:r>
      <w:r w:rsidR="00B35D40" w:rsidRPr="00A01897">
        <w:rPr>
          <w:rFonts w:eastAsia="TimesNewRomanPSMT"/>
          <w:b/>
          <w:bCs/>
          <w:sz w:val="24"/>
          <w:szCs w:val="24"/>
          <w:u w:val="single"/>
          <w:lang w:val="sr-Cyrl-RS"/>
        </w:rPr>
        <w:t xml:space="preserve"> – ОБРАЗАЦ СТРУКТУРЕ ПОНУЂЕНЕ ЦЕНЕ</w:t>
      </w:r>
    </w:p>
    <w:p w:rsidR="00D42E8A" w:rsidRPr="00A01897" w:rsidRDefault="00D42E8A" w:rsidP="00D42E8A">
      <w:pPr>
        <w:autoSpaceDE w:val="0"/>
        <w:autoSpaceDN w:val="0"/>
        <w:adjustRightInd w:val="0"/>
        <w:jc w:val="both"/>
        <w:rPr>
          <w:rFonts w:eastAsia="TimesNewRomanPSMT"/>
          <w:bCs/>
          <w:sz w:val="24"/>
          <w:szCs w:val="24"/>
          <w:lang w:val="sr-Cyrl-RS"/>
        </w:rPr>
      </w:pPr>
    </w:p>
    <w:p w:rsidR="00D42E8A" w:rsidRPr="00A01897" w:rsidRDefault="00D42E8A" w:rsidP="00D42E8A">
      <w:pPr>
        <w:tabs>
          <w:tab w:val="left" w:pos="360"/>
        </w:tabs>
        <w:autoSpaceDE w:val="0"/>
        <w:autoSpaceDN w:val="0"/>
        <w:adjustRightInd w:val="0"/>
        <w:spacing w:after="200"/>
        <w:contextualSpacing/>
        <w:jc w:val="both"/>
        <w:rPr>
          <w:rFonts w:eastAsia="TimesNewRomanPSMT"/>
          <w:bCs/>
          <w:sz w:val="24"/>
          <w:szCs w:val="24"/>
          <w:lang w:val="sr-Cyrl-RS"/>
        </w:rPr>
      </w:pPr>
      <w:r w:rsidRPr="00A01897">
        <w:rPr>
          <w:rFonts w:eastAsia="TimesNewRomanPSMT"/>
          <w:bCs/>
          <w:sz w:val="24"/>
          <w:szCs w:val="24"/>
          <w:lang w:val="sr-Cyrl-RS"/>
        </w:rPr>
        <w:tab/>
      </w:r>
      <w:r w:rsidR="00302663" w:rsidRPr="00A01897">
        <w:rPr>
          <w:rFonts w:eastAsia="TimesNewRomanPSMT"/>
          <w:bCs/>
          <w:sz w:val="24"/>
          <w:szCs w:val="24"/>
          <w:lang w:val="sr-Cyrl-RS"/>
        </w:rPr>
        <w:t>Образац</w:t>
      </w:r>
      <w:r w:rsidRPr="00A01897">
        <w:rPr>
          <w:rFonts w:eastAsia="TimesNewRomanPSMT"/>
          <w:bCs/>
          <w:sz w:val="24"/>
          <w:szCs w:val="24"/>
          <w:lang w:val="sr-Cyrl-RS"/>
        </w:rPr>
        <w:t xml:space="preserve"> Б чине обрасци од Б.1 до Б.</w:t>
      </w:r>
      <w:r w:rsidR="006B2BB3" w:rsidRPr="00A01897">
        <w:rPr>
          <w:rFonts w:eastAsia="TimesNewRomanPSMT"/>
          <w:bCs/>
          <w:sz w:val="24"/>
          <w:szCs w:val="24"/>
          <w:lang w:val="sr-Latn-RS"/>
        </w:rPr>
        <w:t>4</w:t>
      </w:r>
      <w:r w:rsidRPr="00A01897">
        <w:rPr>
          <w:rFonts w:eastAsia="TimesNewRomanPSMT"/>
          <w:bCs/>
          <w:sz w:val="24"/>
          <w:szCs w:val="24"/>
          <w:lang w:val="sr-Latn-RS"/>
        </w:rPr>
        <w:t>.</w:t>
      </w:r>
      <w:r w:rsidR="006B78AE" w:rsidRPr="00A01897">
        <w:rPr>
          <w:rFonts w:eastAsia="TimesNewRomanPSMT"/>
          <w:bCs/>
          <w:sz w:val="24"/>
          <w:szCs w:val="24"/>
          <w:lang w:val="sr-Cyrl-RS"/>
        </w:rPr>
        <w:t xml:space="preserve"> </w:t>
      </w:r>
    </w:p>
    <w:p w:rsidR="00D42E8A" w:rsidRPr="00A01897" w:rsidRDefault="00D42E8A" w:rsidP="00D42E8A">
      <w:pPr>
        <w:widowControl w:val="0"/>
        <w:tabs>
          <w:tab w:val="left" w:pos="990"/>
          <w:tab w:val="left" w:pos="1440"/>
        </w:tabs>
        <w:jc w:val="both"/>
        <w:outlineLvl w:val="5"/>
        <w:rPr>
          <w:b/>
          <w:sz w:val="24"/>
          <w:szCs w:val="24"/>
          <w:lang w:val="sr-Cyrl-RS"/>
        </w:rPr>
      </w:pPr>
      <w:r w:rsidRPr="00A01897">
        <w:rPr>
          <w:rFonts w:eastAsia="TimesNewRomanPSMT"/>
          <w:bCs/>
          <w:sz w:val="24"/>
          <w:szCs w:val="24"/>
          <w:lang w:val="sr-Cyrl-RS"/>
        </w:rPr>
        <w:t xml:space="preserve">      Сваки од образаца дела Б односи</w:t>
      </w:r>
      <w:r w:rsidR="00043288" w:rsidRPr="00A01897">
        <w:rPr>
          <w:rFonts w:eastAsia="TimesNewRomanPSMT"/>
          <w:bCs/>
          <w:sz w:val="24"/>
          <w:szCs w:val="24"/>
          <w:lang w:val="sr-Cyrl-RS"/>
        </w:rPr>
        <w:t xml:space="preserve"> се на једно возило</w:t>
      </w:r>
      <w:r w:rsidRPr="00A01897">
        <w:rPr>
          <w:rFonts w:eastAsia="TimesNewRomanPSMT"/>
          <w:bCs/>
          <w:sz w:val="24"/>
          <w:szCs w:val="24"/>
          <w:lang w:val="sr-Cyrl-RS"/>
        </w:rPr>
        <w:t>, одре</w:t>
      </w:r>
      <w:r w:rsidR="009822AF" w:rsidRPr="00A01897">
        <w:rPr>
          <w:rFonts w:eastAsia="TimesNewRomanPSMT"/>
          <w:bCs/>
          <w:sz w:val="24"/>
          <w:szCs w:val="24"/>
          <w:lang w:val="sr-Cyrl-RS"/>
        </w:rPr>
        <w:t>ђено по марки и типу и чине га Т</w:t>
      </w:r>
      <w:r w:rsidRPr="00A01897">
        <w:rPr>
          <w:rFonts w:eastAsia="TimesNewRomanPSMT"/>
          <w:bCs/>
          <w:sz w:val="24"/>
          <w:szCs w:val="24"/>
          <w:lang w:val="sr-Cyrl-RS"/>
        </w:rPr>
        <w:t xml:space="preserve">абеле </w:t>
      </w:r>
      <w:r w:rsidR="006B2BB3" w:rsidRPr="00A01897">
        <w:rPr>
          <w:rFonts w:eastAsia="TimesNewRomanPSMT"/>
          <w:bCs/>
          <w:sz w:val="24"/>
          <w:szCs w:val="24"/>
          <w:lang w:val="sr-Cyrl-RS"/>
        </w:rPr>
        <w:t>1. -4</w:t>
      </w:r>
      <w:r w:rsidR="00CA4454" w:rsidRPr="00A01897">
        <w:rPr>
          <w:rFonts w:eastAsia="TimesNewRomanPSMT"/>
          <w:bCs/>
          <w:sz w:val="24"/>
          <w:szCs w:val="24"/>
          <w:lang w:val="sr-Cyrl-RS"/>
        </w:rPr>
        <w:t>.</w:t>
      </w:r>
      <w:r w:rsidR="009822AF" w:rsidRPr="00A01897">
        <w:rPr>
          <w:rFonts w:eastAsia="TimesNewRomanPSMT"/>
          <w:bCs/>
          <w:sz w:val="24"/>
          <w:szCs w:val="24"/>
          <w:lang w:val="sr-Cyrl-RS"/>
        </w:rPr>
        <w:t xml:space="preserve"> </w:t>
      </w:r>
      <w:r w:rsidRPr="00A01897">
        <w:rPr>
          <w:rFonts w:eastAsia="TimesNewRomanPSMT"/>
          <w:bCs/>
          <w:sz w:val="24"/>
          <w:szCs w:val="24"/>
          <w:lang w:val="sr-Cyrl-RS"/>
        </w:rPr>
        <w:t>у које</w:t>
      </w:r>
      <w:r w:rsidR="000B64CB">
        <w:rPr>
          <w:rFonts w:eastAsia="TimesNewRomanPSMT"/>
          <w:bCs/>
          <w:sz w:val="24"/>
          <w:szCs w:val="24"/>
          <w:lang w:val="sr-Cyrl-RS"/>
        </w:rPr>
        <w:t xml:space="preserve"> се уписују сви тражени подаци</w:t>
      </w:r>
      <w:r w:rsidR="000B64CB">
        <w:rPr>
          <w:rFonts w:eastAsia="TimesNewRomanPSMT"/>
          <w:bCs/>
          <w:sz w:val="24"/>
          <w:szCs w:val="24"/>
          <w:lang w:val="sr-Latn-RS"/>
        </w:rPr>
        <w:t xml:space="preserve">: </w:t>
      </w:r>
      <w:r w:rsidRPr="00A01897">
        <w:rPr>
          <w:rFonts w:eastAsia="TimesNewRomanPSMT"/>
          <w:bCs/>
          <w:sz w:val="24"/>
          <w:szCs w:val="24"/>
          <w:lang w:val="sr-Cyrl-RS"/>
        </w:rPr>
        <w:t>Норматив времена за извршење радова, Цена норм</w:t>
      </w:r>
      <w:r w:rsidRPr="00A01897">
        <w:rPr>
          <w:rFonts w:eastAsia="TimesNewRomanPSMT"/>
          <w:bCs/>
          <w:sz w:val="24"/>
          <w:szCs w:val="24"/>
          <w:lang w:val="sr-Latn-RS"/>
        </w:rPr>
        <w:t xml:space="preserve">a </w:t>
      </w:r>
      <w:r w:rsidRPr="00A01897">
        <w:rPr>
          <w:rFonts w:eastAsia="TimesNewRomanPSMT"/>
          <w:bCs/>
          <w:sz w:val="24"/>
          <w:szCs w:val="24"/>
          <w:lang w:val="sr-Cyrl-RS"/>
        </w:rPr>
        <w:t>часа (без ПДВ-а), Цена норм</w:t>
      </w:r>
      <w:r w:rsidRPr="00A01897">
        <w:rPr>
          <w:rFonts w:eastAsia="TimesNewRomanPSMT"/>
          <w:bCs/>
          <w:sz w:val="24"/>
          <w:szCs w:val="24"/>
          <w:lang w:val="sr-Latn-RS"/>
        </w:rPr>
        <w:t xml:space="preserve">a </w:t>
      </w:r>
      <w:r w:rsidRPr="00A01897">
        <w:rPr>
          <w:rFonts w:eastAsia="TimesNewRomanPSMT"/>
          <w:bCs/>
          <w:sz w:val="24"/>
          <w:szCs w:val="24"/>
          <w:lang w:val="sr-Cyrl-RS"/>
        </w:rPr>
        <w:t xml:space="preserve">часа (са ПДВ-ом), </w:t>
      </w:r>
      <w:r w:rsidRPr="00A01897">
        <w:rPr>
          <w:sz w:val="24"/>
          <w:szCs w:val="24"/>
          <w:lang w:val="sr-Cyrl-RS"/>
        </w:rPr>
        <w:t>Понуђена цена рада (без ПДВ-а</w:t>
      </w:r>
      <w:r w:rsidRPr="00A01897">
        <w:rPr>
          <w:rFonts w:eastAsia="TimesNewRomanPSMT"/>
          <w:bCs/>
          <w:sz w:val="24"/>
          <w:szCs w:val="24"/>
          <w:lang w:val="sr-Cyrl-RS"/>
        </w:rPr>
        <w:t xml:space="preserve">) и </w:t>
      </w:r>
      <w:r w:rsidRPr="00A01897">
        <w:rPr>
          <w:sz w:val="24"/>
          <w:szCs w:val="24"/>
          <w:lang w:val="sr-Cyrl-RS"/>
        </w:rPr>
        <w:t>Понуђена цена рада (са ПДВ-ом</w:t>
      </w:r>
      <w:r w:rsidRPr="00A01897">
        <w:rPr>
          <w:rFonts w:eastAsia="TimesNewRomanPSMT"/>
          <w:bCs/>
          <w:sz w:val="24"/>
          <w:szCs w:val="24"/>
          <w:lang w:val="sr-Cyrl-RS"/>
        </w:rPr>
        <w:t xml:space="preserve">) за сваку од наведених врста радова, као и Збирна јединична цена без ПДВ-а и </w:t>
      </w:r>
      <w:r w:rsidR="009822AF" w:rsidRPr="00A01897">
        <w:rPr>
          <w:rFonts w:eastAsia="TimesNewRomanPSMT"/>
          <w:bCs/>
          <w:sz w:val="24"/>
          <w:szCs w:val="24"/>
          <w:lang w:val="sr-Cyrl-RS"/>
        </w:rPr>
        <w:t xml:space="preserve">Збирна јединична </w:t>
      </w:r>
      <w:r w:rsidR="009418DB" w:rsidRPr="00A01897">
        <w:rPr>
          <w:rFonts w:eastAsia="TimesNewRomanPSMT"/>
          <w:bCs/>
          <w:sz w:val="24"/>
          <w:szCs w:val="24"/>
          <w:lang w:val="sr-Cyrl-RS"/>
        </w:rPr>
        <w:t>ц</w:t>
      </w:r>
      <w:r w:rsidR="006B2BB3" w:rsidRPr="00A01897">
        <w:rPr>
          <w:rFonts w:eastAsia="TimesNewRomanPSMT"/>
          <w:bCs/>
          <w:sz w:val="24"/>
          <w:szCs w:val="24"/>
          <w:lang w:val="sr-Cyrl-RS"/>
        </w:rPr>
        <w:t>ена са ПДВ-ом и Табеле 1.1-4.1</w:t>
      </w:r>
      <w:r w:rsidR="009418DB" w:rsidRPr="00A01897">
        <w:rPr>
          <w:rFonts w:eastAsia="TimesNewRomanPSMT"/>
          <w:bCs/>
          <w:sz w:val="24"/>
          <w:szCs w:val="24"/>
          <w:lang w:val="sr-Cyrl-RS"/>
        </w:rPr>
        <w:t>.</w:t>
      </w:r>
      <w:r w:rsidR="009822AF" w:rsidRPr="00A01897">
        <w:rPr>
          <w:rFonts w:eastAsia="TimesNewRomanPSMT"/>
          <w:bCs/>
          <w:sz w:val="24"/>
          <w:szCs w:val="24"/>
          <w:lang w:val="sr-Cyrl-RS"/>
        </w:rPr>
        <w:t xml:space="preserve">- Ценовник резервних делова (потрошни материјал за возила)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rsidR="00D42E8A" w:rsidRPr="00A01897" w:rsidRDefault="00D42E8A" w:rsidP="00D42E8A">
      <w:pPr>
        <w:widowControl w:val="0"/>
        <w:tabs>
          <w:tab w:val="left" w:pos="990"/>
          <w:tab w:val="left" w:pos="1440"/>
        </w:tabs>
        <w:jc w:val="both"/>
        <w:outlineLvl w:val="5"/>
        <w:rPr>
          <w:b/>
          <w:sz w:val="24"/>
          <w:szCs w:val="24"/>
          <w:lang w:val="sr-Cyrl-RS"/>
        </w:rPr>
      </w:pPr>
    </w:p>
    <w:p w:rsidR="00D829CB" w:rsidRPr="00A01897" w:rsidRDefault="00D829CB" w:rsidP="00BE2302">
      <w:pPr>
        <w:widowControl w:val="0"/>
        <w:tabs>
          <w:tab w:val="left" w:pos="990"/>
          <w:tab w:val="left" w:pos="1440"/>
        </w:tabs>
        <w:jc w:val="both"/>
        <w:outlineLvl w:val="5"/>
        <w:rPr>
          <w:rFonts w:eastAsia="Arial Unicode MS"/>
          <w:sz w:val="24"/>
          <w:szCs w:val="24"/>
          <w:lang w:val="sr-Latn-RS"/>
        </w:rPr>
      </w:pPr>
    </w:p>
    <w:p w:rsidR="00BE2302" w:rsidRPr="00A01897" w:rsidRDefault="00BE2302" w:rsidP="00BE2302">
      <w:pPr>
        <w:widowControl w:val="0"/>
        <w:tabs>
          <w:tab w:val="left" w:pos="990"/>
          <w:tab w:val="left" w:pos="1440"/>
        </w:tabs>
        <w:jc w:val="both"/>
        <w:outlineLvl w:val="5"/>
        <w:rPr>
          <w:b/>
          <w:i/>
          <w:sz w:val="24"/>
          <w:szCs w:val="24"/>
          <w:lang w:val="sr-Latn-RS"/>
        </w:rPr>
      </w:pPr>
      <w:r w:rsidRPr="00A01897">
        <w:rPr>
          <w:b/>
          <w:sz w:val="24"/>
          <w:szCs w:val="24"/>
          <w:lang w:val="sr-Cyrl-RS"/>
        </w:rPr>
        <w:t xml:space="preserve">Б.1. </w:t>
      </w:r>
      <w:r w:rsidRPr="00A01897">
        <w:rPr>
          <w:sz w:val="24"/>
          <w:szCs w:val="24"/>
          <w:lang w:val="sr-Cyrl-RS"/>
        </w:rPr>
        <w:t>Услуга</w:t>
      </w:r>
      <w:r w:rsidR="009C65E5" w:rsidRPr="00A01897">
        <w:rPr>
          <w:sz w:val="24"/>
          <w:szCs w:val="24"/>
          <w:lang w:val="sr-Cyrl-RS"/>
        </w:rPr>
        <w:t xml:space="preserve"> сервисирања  возила са</w:t>
      </w:r>
      <w:r w:rsidRPr="00A01897">
        <w:rPr>
          <w:sz w:val="24"/>
          <w:szCs w:val="24"/>
          <w:lang w:val="sr-Cyrl-RS"/>
        </w:rPr>
        <w:t xml:space="preserve"> </w:t>
      </w:r>
      <w:r w:rsidR="009C65E5" w:rsidRPr="00A01897">
        <w:rPr>
          <w:sz w:val="24"/>
          <w:szCs w:val="24"/>
          <w:lang w:val="sr-Cyrl-RS"/>
        </w:rPr>
        <w:t>уградњом</w:t>
      </w:r>
      <w:r w:rsidR="00D829CB" w:rsidRPr="00A01897">
        <w:rPr>
          <w:sz w:val="24"/>
          <w:szCs w:val="24"/>
          <w:lang w:val="sr-Cyrl-RS"/>
        </w:rPr>
        <w:t xml:space="preserve"> нових оригиналних</w:t>
      </w:r>
      <w:r w:rsidRPr="00A01897">
        <w:rPr>
          <w:sz w:val="24"/>
          <w:szCs w:val="24"/>
          <w:lang w:val="sr-Cyrl-RS"/>
        </w:rPr>
        <w:t xml:space="preserve"> резе</w:t>
      </w:r>
      <w:r w:rsidR="00D829CB" w:rsidRPr="00A01897">
        <w:rPr>
          <w:sz w:val="24"/>
          <w:szCs w:val="24"/>
          <w:lang w:val="sr-Cyrl-RS"/>
        </w:rPr>
        <w:t>рвних делова потребних</w:t>
      </w:r>
      <w:r w:rsidRPr="00A01897">
        <w:rPr>
          <w:sz w:val="24"/>
          <w:szCs w:val="24"/>
          <w:lang w:val="sr-Cyrl-RS"/>
        </w:rPr>
        <w:t xml:space="preserve"> за замену приликом редовног односно ванредног сервисирања по</w:t>
      </w:r>
      <w:r w:rsidR="00D829CB" w:rsidRPr="00A01897">
        <w:rPr>
          <w:sz w:val="24"/>
          <w:szCs w:val="24"/>
          <w:lang w:val="sr-Cyrl-RS"/>
        </w:rPr>
        <w:t xml:space="preserve"> пријави возача и дијагностике </w:t>
      </w:r>
      <w:r w:rsidRPr="00A01897">
        <w:rPr>
          <w:sz w:val="24"/>
          <w:szCs w:val="24"/>
          <w:lang w:val="sr-Cyrl-RS"/>
        </w:rPr>
        <w:t xml:space="preserve">у сервису за возило </w:t>
      </w:r>
      <w:r w:rsidRPr="00A01897">
        <w:rPr>
          <w:b/>
          <w:i/>
          <w:sz w:val="24"/>
          <w:szCs w:val="24"/>
          <w:lang w:val="sr-Latn-RS"/>
        </w:rPr>
        <w:t>ZASTAVA 10 TIP 188:</w:t>
      </w:r>
    </w:p>
    <w:p w:rsidR="00017B2F" w:rsidRPr="00A01897" w:rsidRDefault="00017B2F" w:rsidP="00BE2302">
      <w:pPr>
        <w:widowControl w:val="0"/>
        <w:tabs>
          <w:tab w:val="left" w:pos="990"/>
          <w:tab w:val="left" w:pos="1440"/>
        </w:tabs>
        <w:jc w:val="both"/>
        <w:outlineLvl w:val="5"/>
        <w:rPr>
          <w:sz w:val="24"/>
          <w:szCs w:val="24"/>
          <w:lang w:val="sr-Cyrl-RS"/>
        </w:rPr>
      </w:pPr>
      <w:r w:rsidRPr="00A01897">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A01897" w:rsidTr="00703E2C">
        <w:trPr>
          <w:cantSplit/>
          <w:trHeight w:val="910"/>
        </w:trPr>
        <w:tc>
          <w:tcPr>
            <w:tcW w:w="993" w:type="dxa"/>
            <w:tcBorders>
              <w:bottom w:val="single" w:sz="4" w:space="0" w:color="auto"/>
            </w:tcBorders>
            <w:vAlign w:val="center"/>
          </w:tcPr>
          <w:p w:rsidR="00BE2302" w:rsidRPr="00A01897" w:rsidRDefault="00BE2302" w:rsidP="008E6807">
            <w:pPr>
              <w:widowControl w:val="0"/>
              <w:tabs>
                <w:tab w:val="left" w:pos="990"/>
                <w:tab w:val="left" w:pos="1440"/>
              </w:tabs>
              <w:jc w:val="both"/>
              <w:rPr>
                <w:b/>
                <w:bCs/>
                <w:sz w:val="24"/>
                <w:szCs w:val="24"/>
                <w:lang w:val="sr-Cyrl-CS"/>
              </w:rPr>
            </w:pPr>
          </w:p>
          <w:p w:rsidR="00BE2302" w:rsidRPr="00A01897"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A01897" w:rsidRDefault="00BE2302" w:rsidP="008E6807">
            <w:pPr>
              <w:widowControl w:val="0"/>
              <w:tabs>
                <w:tab w:val="left" w:pos="990"/>
                <w:tab w:val="left" w:pos="1440"/>
              </w:tabs>
              <w:spacing w:before="240" w:after="60"/>
              <w:ind w:left="360"/>
              <w:outlineLvl w:val="5"/>
              <w:rPr>
                <w:b/>
                <w:sz w:val="24"/>
                <w:szCs w:val="24"/>
                <w:lang w:val="sr-Cyrl-CS"/>
              </w:rPr>
            </w:pPr>
            <w:r w:rsidRPr="00A01897">
              <w:rPr>
                <w:b/>
                <w:sz w:val="24"/>
                <w:szCs w:val="24"/>
                <w:lang w:val="sr-Cyrl-RS"/>
              </w:rPr>
              <w:t xml:space="preserve">        </w:t>
            </w:r>
            <w:r w:rsidRPr="00A01897">
              <w:rPr>
                <w:b/>
                <w:sz w:val="24"/>
                <w:szCs w:val="24"/>
                <w:lang w:val="sr-Cyrl-CS"/>
              </w:rPr>
              <w:t>Врста услуге</w:t>
            </w:r>
          </w:p>
        </w:tc>
        <w:tc>
          <w:tcPr>
            <w:tcW w:w="1673" w:type="dxa"/>
            <w:tcBorders>
              <w:bottom w:val="single" w:sz="4" w:space="0" w:color="auto"/>
            </w:tcBorders>
            <w:vAlign w:val="center"/>
          </w:tcPr>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CS"/>
              </w:rPr>
              <w:t>Норматив времена за извршење радова</w:t>
            </w:r>
          </w:p>
        </w:tc>
        <w:tc>
          <w:tcPr>
            <w:tcW w:w="1275" w:type="dxa"/>
            <w:tcBorders>
              <w:bottom w:val="single" w:sz="4" w:space="0" w:color="auto"/>
            </w:tcBorders>
          </w:tcPr>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Цена норма часа без ПДВ-а</w:t>
            </w:r>
          </w:p>
        </w:tc>
        <w:tc>
          <w:tcPr>
            <w:tcW w:w="1276" w:type="dxa"/>
            <w:tcBorders>
              <w:bottom w:val="single" w:sz="4" w:space="0" w:color="auto"/>
            </w:tcBorders>
          </w:tcPr>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Цена норма часа са ПДВ-ом</w:t>
            </w:r>
          </w:p>
        </w:tc>
        <w:tc>
          <w:tcPr>
            <w:tcW w:w="1276" w:type="dxa"/>
            <w:tcBorders>
              <w:bottom w:val="single" w:sz="4" w:space="0" w:color="auto"/>
            </w:tcBorders>
          </w:tcPr>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 xml:space="preserve">Понуђена цена рада без </w:t>
            </w:r>
          </w:p>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ПДВ-а</w:t>
            </w:r>
          </w:p>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3)</w:t>
            </w:r>
          </w:p>
        </w:tc>
        <w:tc>
          <w:tcPr>
            <w:tcW w:w="1163" w:type="dxa"/>
            <w:tcBorders>
              <w:bottom w:val="single" w:sz="4" w:space="0" w:color="auto"/>
            </w:tcBorders>
          </w:tcPr>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Понуђена цена рада</w:t>
            </w:r>
          </w:p>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 xml:space="preserve">са ПДВ-ом </w:t>
            </w:r>
          </w:p>
          <w:p w:rsidR="00BE2302" w:rsidRPr="00A01897" w:rsidRDefault="00BE2302" w:rsidP="008E6807">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4)</w:t>
            </w:r>
          </w:p>
        </w:tc>
      </w:tr>
      <w:tr w:rsidR="00BE2302" w:rsidRPr="00A01897" w:rsidTr="00703E2C">
        <w:trPr>
          <w:cantSplit/>
          <w:trHeight w:val="303"/>
        </w:trPr>
        <w:tc>
          <w:tcPr>
            <w:tcW w:w="993" w:type="dxa"/>
            <w:textDirection w:val="btLr"/>
            <w:vAlign w:val="center"/>
          </w:tcPr>
          <w:p w:rsidR="00BE2302" w:rsidRPr="00A01897"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CS"/>
              </w:rPr>
            </w:pPr>
            <w:r w:rsidRPr="00A01897">
              <w:rPr>
                <w:b/>
                <w:sz w:val="24"/>
                <w:szCs w:val="24"/>
                <w:lang w:val="sr-Cyrl-CS"/>
              </w:rPr>
              <w:t>1</w:t>
            </w:r>
          </w:p>
        </w:tc>
        <w:tc>
          <w:tcPr>
            <w:tcW w:w="1673"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CS"/>
              </w:rPr>
            </w:pPr>
            <w:r w:rsidRPr="00A01897">
              <w:rPr>
                <w:b/>
                <w:sz w:val="24"/>
                <w:szCs w:val="24"/>
                <w:lang w:val="sr-Cyrl-CS"/>
              </w:rPr>
              <w:t>2</w:t>
            </w:r>
          </w:p>
        </w:tc>
        <w:tc>
          <w:tcPr>
            <w:tcW w:w="1275"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3</w:t>
            </w:r>
          </w:p>
        </w:tc>
        <w:tc>
          <w:tcPr>
            <w:tcW w:w="1276"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4</w:t>
            </w:r>
          </w:p>
        </w:tc>
        <w:tc>
          <w:tcPr>
            <w:tcW w:w="1276"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5</w:t>
            </w:r>
          </w:p>
        </w:tc>
        <w:tc>
          <w:tcPr>
            <w:tcW w:w="1163" w:type="dxa"/>
            <w:vAlign w:val="center"/>
          </w:tcPr>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6</w:t>
            </w:r>
          </w:p>
        </w:tc>
      </w:tr>
      <w:tr w:rsidR="00BE2302" w:rsidRPr="00A01897" w:rsidTr="00703E2C">
        <w:trPr>
          <w:cantSplit/>
          <w:trHeight w:val="303"/>
        </w:trPr>
        <w:tc>
          <w:tcPr>
            <w:tcW w:w="993" w:type="dxa"/>
            <w:vMerge w:val="restart"/>
            <w:textDirection w:val="btLr"/>
            <w:vAlign w:val="center"/>
          </w:tcPr>
          <w:p w:rsidR="00BE2302" w:rsidRPr="00A01897" w:rsidRDefault="00BE2302"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1. Аутомеханичарски радови</w:t>
            </w: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предњих кочионих плочица</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269"/>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rPr>
            </w:pPr>
            <w:r w:rsidRPr="00A01897">
              <w:rPr>
                <w:sz w:val="24"/>
                <w:szCs w:val="24"/>
                <w:lang w:val="sr-Cyrl-CS"/>
              </w:rPr>
              <w:t>замена задњих кочионих облога</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221"/>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пумпе за воду</w:t>
            </w:r>
          </w:p>
          <w:p w:rsidR="00BE2302" w:rsidRPr="00A01897"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315"/>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крајева споне</w:t>
            </w:r>
          </w:p>
          <w:p w:rsidR="00BE2302" w:rsidRPr="00A01897"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617"/>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лежаја предњег точка</w:t>
            </w:r>
          </w:p>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375"/>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сијалица</w:t>
            </w:r>
          </w:p>
          <w:p w:rsidR="00BE2302" w:rsidRPr="00A01897"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678"/>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елемената издувног система (задњи лонац)</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624"/>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редован сервис (замена уља и свих филтера са контролом возила)</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718"/>
        </w:trPr>
        <w:tc>
          <w:tcPr>
            <w:tcW w:w="993" w:type="dxa"/>
            <w:vMerge/>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компјутерска дијагностика</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1126"/>
        </w:trPr>
        <w:tc>
          <w:tcPr>
            <w:tcW w:w="993" w:type="dxa"/>
            <w:textDirection w:val="btLr"/>
            <w:vAlign w:val="center"/>
          </w:tcPr>
          <w:p w:rsidR="00BE2302" w:rsidRPr="00A01897" w:rsidRDefault="00BE2302"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2. Ауто-лимарске услуге</w:t>
            </w: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припрема за фарбање: крило предње и врата</w:t>
            </w:r>
          </w:p>
        </w:tc>
        <w:tc>
          <w:tcPr>
            <w:tcW w:w="1673"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1128"/>
        </w:trPr>
        <w:tc>
          <w:tcPr>
            <w:tcW w:w="993" w:type="dxa"/>
            <w:textDirection w:val="btLr"/>
            <w:vAlign w:val="center"/>
          </w:tcPr>
          <w:p w:rsidR="00BE2302" w:rsidRPr="00A01897" w:rsidRDefault="00BE2302"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3. Ауто-лакирерске услуге</w:t>
            </w: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фарбање: крило предње и врата</w:t>
            </w:r>
          </w:p>
        </w:tc>
        <w:tc>
          <w:tcPr>
            <w:tcW w:w="1673" w:type="dxa"/>
            <w:tcBorders>
              <w:bottom w:val="single" w:sz="4" w:space="0" w:color="auto"/>
            </w:tcBorders>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A01897"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A01897" w:rsidRDefault="00BE2302" w:rsidP="008E6807">
            <w:pPr>
              <w:widowControl w:val="0"/>
              <w:tabs>
                <w:tab w:val="left" w:pos="990"/>
                <w:tab w:val="left" w:pos="1440"/>
              </w:tabs>
              <w:spacing w:line="200" w:lineRule="exact"/>
              <w:jc w:val="center"/>
              <w:rPr>
                <w:sz w:val="24"/>
                <w:szCs w:val="24"/>
                <w:lang w:val="sr-Cyrl-CS"/>
              </w:rPr>
            </w:pPr>
          </w:p>
        </w:tc>
      </w:tr>
      <w:tr w:rsidR="00BE2302" w:rsidRPr="00A01897" w:rsidTr="00703E2C">
        <w:trPr>
          <w:cantSplit/>
          <w:trHeight w:val="988"/>
        </w:trPr>
        <w:tc>
          <w:tcPr>
            <w:tcW w:w="993" w:type="dxa"/>
            <w:textDirection w:val="btLr"/>
            <w:vAlign w:val="center"/>
          </w:tcPr>
          <w:p w:rsidR="00BE2302" w:rsidRPr="00A01897" w:rsidRDefault="00BE2302"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lastRenderedPageBreak/>
              <w:t>4.Остaло</w:t>
            </w:r>
          </w:p>
        </w:tc>
        <w:tc>
          <w:tcPr>
            <w:tcW w:w="3118" w:type="dxa"/>
            <w:vAlign w:val="center"/>
          </w:tcPr>
          <w:p w:rsidR="00BE2302" w:rsidRPr="00A01897" w:rsidRDefault="00BE2302"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Техни.помоћ шлеповање неисправног возила</w:t>
            </w:r>
          </w:p>
        </w:tc>
        <w:tc>
          <w:tcPr>
            <w:tcW w:w="1673" w:type="dxa"/>
            <w:vAlign w:val="center"/>
          </w:tcPr>
          <w:p w:rsidR="00BE2302" w:rsidRPr="00A01897" w:rsidRDefault="00BE2302" w:rsidP="008E6807">
            <w:pPr>
              <w:widowControl w:val="0"/>
              <w:tabs>
                <w:tab w:val="left" w:pos="990"/>
                <w:tab w:val="left" w:pos="1440"/>
              </w:tabs>
              <w:spacing w:line="200" w:lineRule="exact"/>
              <w:jc w:val="center"/>
              <w:rPr>
                <w:i/>
                <w:sz w:val="24"/>
                <w:szCs w:val="24"/>
                <w:lang w:val="sr-Cyrl-CS"/>
              </w:rPr>
            </w:pPr>
            <w:r w:rsidRPr="00A01897">
              <w:rPr>
                <w:i/>
                <w:sz w:val="24"/>
                <w:szCs w:val="24"/>
                <w:lang w:val="sr-Cyrl-CS"/>
              </w:rPr>
              <w:t>цена по километру</w:t>
            </w:r>
          </w:p>
        </w:tc>
        <w:tc>
          <w:tcPr>
            <w:tcW w:w="1275" w:type="dxa"/>
          </w:tcPr>
          <w:p w:rsidR="00BE2302" w:rsidRPr="00A01897"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A01897"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A01897" w:rsidRDefault="00BE2302" w:rsidP="008E6807">
            <w:pPr>
              <w:widowControl w:val="0"/>
              <w:tabs>
                <w:tab w:val="left" w:pos="990"/>
                <w:tab w:val="left" w:pos="1440"/>
              </w:tabs>
              <w:spacing w:line="200" w:lineRule="exact"/>
              <w:jc w:val="center"/>
              <w:rPr>
                <w:i/>
                <w:sz w:val="24"/>
                <w:szCs w:val="24"/>
                <w:lang w:val="sr-Cyrl-CS"/>
              </w:rPr>
            </w:pPr>
          </w:p>
        </w:tc>
      </w:tr>
      <w:tr w:rsidR="00BE2302" w:rsidRPr="00A01897" w:rsidTr="00703E2C">
        <w:trPr>
          <w:cantSplit/>
          <w:trHeight w:val="988"/>
        </w:trPr>
        <w:tc>
          <w:tcPr>
            <w:tcW w:w="8335" w:type="dxa"/>
            <w:gridSpan w:val="5"/>
            <w:vAlign w:val="center"/>
          </w:tcPr>
          <w:p w:rsidR="00BE2302" w:rsidRPr="00A01897" w:rsidRDefault="00BE2302" w:rsidP="00BE2302">
            <w:pPr>
              <w:widowControl w:val="0"/>
              <w:tabs>
                <w:tab w:val="left" w:pos="990"/>
                <w:tab w:val="left" w:pos="1440"/>
              </w:tabs>
              <w:spacing w:line="200" w:lineRule="exact"/>
              <w:rPr>
                <w:b/>
                <w:sz w:val="24"/>
                <w:szCs w:val="24"/>
                <w:lang w:val="sr-Cyrl-RS"/>
              </w:rPr>
            </w:pPr>
            <w:r w:rsidRPr="00A01897">
              <w:rPr>
                <w:b/>
                <w:sz w:val="24"/>
                <w:szCs w:val="24"/>
                <w:lang w:val="sr-Cyrl-RS"/>
              </w:rPr>
              <w:t xml:space="preserve">                                                   </w:t>
            </w:r>
          </w:p>
          <w:p w:rsidR="00BE2302" w:rsidRPr="00A01897" w:rsidRDefault="00BE2302" w:rsidP="008E6807">
            <w:pPr>
              <w:widowControl w:val="0"/>
              <w:tabs>
                <w:tab w:val="left" w:pos="990"/>
                <w:tab w:val="left" w:pos="1440"/>
              </w:tabs>
              <w:spacing w:line="200" w:lineRule="exact"/>
              <w:jc w:val="center"/>
              <w:rPr>
                <w:i/>
                <w:sz w:val="24"/>
                <w:szCs w:val="24"/>
                <w:lang w:val="sr-Cyrl-CS"/>
              </w:rPr>
            </w:pPr>
            <w:r w:rsidRPr="00A01897">
              <w:rPr>
                <w:b/>
                <w:sz w:val="24"/>
                <w:szCs w:val="24"/>
                <w:lang w:val="sr-Cyrl-RS"/>
              </w:rPr>
              <w:t>ЗБИРНА ЈЕДИНИЧНА ЦЕНА без ПДВ-а и са ПДВ-ом</w:t>
            </w:r>
          </w:p>
        </w:tc>
        <w:tc>
          <w:tcPr>
            <w:tcW w:w="1276" w:type="dxa"/>
          </w:tcPr>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BE2302" w:rsidP="008E6807">
            <w:pPr>
              <w:widowControl w:val="0"/>
              <w:tabs>
                <w:tab w:val="left" w:pos="990"/>
                <w:tab w:val="left" w:pos="1440"/>
              </w:tabs>
              <w:spacing w:line="200" w:lineRule="exact"/>
              <w:rPr>
                <w:b/>
                <w:sz w:val="24"/>
                <w:szCs w:val="24"/>
                <w:lang w:val="sr-Cyrl-RS"/>
              </w:rPr>
            </w:pPr>
            <w:r w:rsidRPr="00A01897">
              <w:rPr>
                <w:b/>
                <w:sz w:val="24"/>
                <w:szCs w:val="24"/>
                <w:lang w:val="sr-Cyrl-RS"/>
              </w:rPr>
              <w:t>................</w:t>
            </w:r>
          </w:p>
          <w:p w:rsidR="00BE2302" w:rsidRPr="00A01897" w:rsidRDefault="00BE2302" w:rsidP="008E6807">
            <w:pPr>
              <w:widowControl w:val="0"/>
              <w:tabs>
                <w:tab w:val="left" w:pos="990"/>
                <w:tab w:val="left" w:pos="1440"/>
              </w:tabs>
              <w:spacing w:line="200" w:lineRule="exact"/>
              <w:jc w:val="center"/>
              <w:rPr>
                <w:b/>
                <w:lang w:val="sr-Cyrl-RS"/>
              </w:rPr>
            </w:pPr>
            <w:r w:rsidRPr="00A01897">
              <w:rPr>
                <w:b/>
                <w:lang w:val="sr-Cyrl-RS"/>
              </w:rPr>
              <w:t>динара</w:t>
            </w:r>
          </w:p>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БЕЗ ПДВ</w:t>
            </w:r>
          </w:p>
          <w:p w:rsidR="00BE2302" w:rsidRPr="00A01897" w:rsidRDefault="00BE2302" w:rsidP="008E6807">
            <w:pPr>
              <w:widowControl w:val="0"/>
              <w:tabs>
                <w:tab w:val="left" w:pos="990"/>
                <w:tab w:val="left" w:pos="1440"/>
              </w:tabs>
              <w:spacing w:line="200" w:lineRule="exact"/>
              <w:jc w:val="center"/>
              <w:rPr>
                <w:i/>
                <w:sz w:val="24"/>
                <w:szCs w:val="24"/>
                <w:lang w:val="sr-Cyrl-CS"/>
              </w:rPr>
            </w:pPr>
            <w:r w:rsidRPr="00A01897">
              <w:rPr>
                <w:b/>
                <w:i/>
                <w:lang w:val="sr-Cyrl-RS"/>
              </w:rPr>
              <w:t>(сабрати јединичне цене из колоне 5)</w:t>
            </w:r>
          </w:p>
        </w:tc>
        <w:tc>
          <w:tcPr>
            <w:tcW w:w="1163" w:type="dxa"/>
          </w:tcPr>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BE2302" w:rsidP="008E6807">
            <w:pPr>
              <w:widowControl w:val="0"/>
              <w:tabs>
                <w:tab w:val="left" w:pos="990"/>
                <w:tab w:val="left" w:pos="1440"/>
              </w:tabs>
              <w:spacing w:line="200" w:lineRule="exact"/>
              <w:rPr>
                <w:b/>
                <w:sz w:val="24"/>
                <w:szCs w:val="24"/>
                <w:lang w:val="sr-Cyrl-RS"/>
              </w:rPr>
            </w:pPr>
          </w:p>
          <w:p w:rsidR="00BE2302" w:rsidRPr="00A01897" w:rsidRDefault="00D829CB" w:rsidP="008E6807">
            <w:pPr>
              <w:widowControl w:val="0"/>
              <w:tabs>
                <w:tab w:val="left" w:pos="990"/>
                <w:tab w:val="left" w:pos="1440"/>
              </w:tabs>
              <w:spacing w:line="200" w:lineRule="exact"/>
              <w:rPr>
                <w:b/>
                <w:sz w:val="24"/>
                <w:szCs w:val="24"/>
                <w:lang w:val="sr-Cyrl-RS"/>
              </w:rPr>
            </w:pPr>
            <w:r w:rsidRPr="00A01897">
              <w:rPr>
                <w:b/>
                <w:sz w:val="24"/>
                <w:szCs w:val="24"/>
                <w:lang w:val="sr-Cyrl-RS"/>
              </w:rPr>
              <w:t>...............</w:t>
            </w:r>
          </w:p>
          <w:p w:rsidR="00BE2302" w:rsidRPr="00A01897" w:rsidRDefault="00BE2302" w:rsidP="008E6807">
            <w:pPr>
              <w:widowControl w:val="0"/>
              <w:tabs>
                <w:tab w:val="left" w:pos="990"/>
                <w:tab w:val="left" w:pos="1440"/>
              </w:tabs>
              <w:spacing w:line="200" w:lineRule="exact"/>
              <w:jc w:val="center"/>
              <w:rPr>
                <w:b/>
                <w:lang w:val="sr-Cyrl-RS"/>
              </w:rPr>
            </w:pPr>
            <w:r w:rsidRPr="00A01897">
              <w:rPr>
                <w:b/>
                <w:lang w:val="sr-Cyrl-RS"/>
              </w:rPr>
              <w:t xml:space="preserve">динара </w:t>
            </w:r>
          </w:p>
          <w:p w:rsidR="00BE2302" w:rsidRPr="00A01897" w:rsidRDefault="00BE230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СА ПДВ</w:t>
            </w:r>
          </w:p>
          <w:p w:rsidR="00BE2302" w:rsidRPr="00A01897" w:rsidRDefault="00BE2302" w:rsidP="008E6807">
            <w:pPr>
              <w:widowControl w:val="0"/>
              <w:tabs>
                <w:tab w:val="left" w:pos="990"/>
                <w:tab w:val="left" w:pos="1440"/>
              </w:tabs>
              <w:spacing w:line="200" w:lineRule="exact"/>
              <w:jc w:val="center"/>
              <w:rPr>
                <w:b/>
                <w:i/>
                <w:lang w:val="sr-Cyrl-RS"/>
              </w:rPr>
            </w:pPr>
            <w:r w:rsidRPr="00A01897">
              <w:rPr>
                <w:b/>
                <w:i/>
                <w:lang w:val="sr-Cyrl-RS"/>
              </w:rPr>
              <w:t>(сабрати јединичне цене из колоне 6)</w:t>
            </w:r>
          </w:p>
        </w:tc>
      </w:tr>
    </w:tbl>
    <w:p w:rsidR="00017B2F" w:rsidRPr="00A01897" w:rsidRDefault="00017B2F" w:rsidP="00BE2302">
      <w:pPr>
        <w:suppressAutoHyphens/>
        <w:jc w:val="both"/>
        <w:rPr>
          <w:rFonts w:eastAsia="TimesNewRomanPSMT"/>
          <w:b/>
          <w:bCs/>
          <w:color w:val="000000"/>
          <w:sz w:val="24"/>
          <w:szCs w:val="24"/>
          <w:lang w:val="sr-Cyrl-RS"/>
        </w:rPr>
      </w:pPr>
    </w:p>
    <w:p w:rsidR="00017B2F" w:rsidRPr="00A01897" w:rsidRDefault="00017B2F" w:rsidP="00BE2302">
      <w:pPr>
        <w:suppressAutoHyphens/>
        <w:jc w:val="both"/>
        <w:rPr>
          <w:rFonts w:eastAsia="TimesNewRomanPSMT"/>
          <w:b/>
          <w:bCs/>
          <w:color w:val="000000"/>
          <w:sz w:val="24"/>
          <w:szCs w:val="24"/>
          <w:lang w:val="sr-Cyrl-RS"/>
        </w:rPr>
      </w:pPr>
    </w:p>
    <w:p w:rsidR="00017B2F" w:rsidRPr="00A01897" w:rsidRDefault="00017B2F" w:rsidP="00425E96">
      <w:pPr>
        <w:widowControl w:val="0"/>
        <w:tabs>
          <w:tab w:val="left" w:pos="990"/>
          <w:tab w:val="left" w:pos="1440"/>
        </w:tabs>
        <w:jc w:val="both"/>
        <w:outlineLvl w:val="5"/>
        <w:rPr>
          <w:sz w:val="24"/>
          <w:szCs w:val="24"/>
          <w:lang w:val="sr-Cyrl-RS"/>
        </w:rPr>
      </w:pPr>
      <w:r w:rsidRPr="00A01897">
        <w:rPr>
          <w:b/>
          <w:i/>
          <w:sz w:val="24"/>
          <w:szCs w:val="24"/>
          <w:lang w:val="sr-Cyrl-RS"/>
        </w:rPr>
        <w:t>Табела 1.1</w:t>
      </w:r>
    </w:p>
    <w:p w:rsidR="00017B2F" w:rsidRPr="00A01897" w:rsidRDefault="00017B2F" w:rsidP="00BE2302">
      <w:pPr>
        <w:suppressAutoHyphens/>
        <w:jc w:val="both"/>
        <w:rPr>
          <w:rFonts w:eastAsia="TimesNewRomanPSMT"/>
          <w:b/>
          <w:bCs/>
          <w:color w:val="000000"/>
          <w:sz w:val="24"/>
          <w:szCs w:val="24"/>
          <w:lang w:val="sr-Cyrl-RS"/>
        </w:rPr>
      </w:pPr>
      <w:r w:rsidRPr="00A01897">
        <w:rPr>
          <w:rFonts w:eastAsia="TimesNewRomanPSMT"/>
          <w:b/>
          <w:bCs/>
          <w:color w:val="000000"/>
          <w:sz w:val="24"/>
          <w:szCs w:val="24"/>
          <w:lang w:val="sr-Cyrl-RS"/>
        </w:rPr>
        <w:t xml:space="preserve">Ценовник резервних делова (потрошни материјал за возила)- </w:t>
      </w:r>
      <w:r w:rsidRPr="00A01897">
        <w:rPr>
          <w:b/>
          <w:i/>
          <w:sz w:val="24"/>
          <w:szCs w:val="24"/>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425E96" w:rsidRPr="00A01897" w:rsidTr="00425E96">
        <w:trPr>
          <w:cantSplit/>
          <w:trHeight w:val="682"/>
        </w:trPr>
        <w:tc>
          <w:tcPr>
            <w:tcW w:w="4395" w:type="dxa"/>
            <w:vAlign w:val="center"/>
          </w:tcPr>
          <w:p w:rsidR="00425E96" w:rsidRPr="00A01897" w:rsidRDefault="00425E96" w:rsidP="00425E96">
            <w:pPr>
              <w:widowControl w:val="0"/>
              <w:tabs>
                <w:tab w:val="left" w:pos="990"/>
                <w:tab w:val="left" w:pos="1440"/>
              </w:tabs>
              <w:spacing w:before="240" w:after="60"/>
              <w:outlineLvl w:val="5"/>
              <w:rPr>
                <w:b/>
                <w:sz w:val="24"/>
                <w:szCs w:val="24"/>
                <w:lang w:val="sr-Cyrl-CS"/>
              </w:rPr>
            </w:pPr>
            <w:r w:rsidRPr="00A01897">
              <w:rPr>
                <w:b/>
                <w:sz w:val="24"/>
                <w:szCs w:val="24"/>
                <w:lang w:val="sr-Cyrl-CS"/>
              </w:rPr>
              <w:t>Резервни делови:</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r w:rsidRPr="00A01897">
              <w:rPr>
                <w:b/>
                <w:bCs/>
                <w:sz w:val="24"/>
                <w:szCs w:val="24"/>
                <w:lang w:val="sr-Cyrl-RS"/>
              </w:rPr>
              <w:t>Јединична цена без ПДВ-а</w:t>
            </w:r>
          </w:p>
        </w:tc>
        <w:tc>
          <w:tcPr>
            <w:tcW w:w="3261" w:type="dxa"/>
            <w:vAlign w:val="center"/>
          </w:tcPr>
          <w:p w:rsidR="00425E96" w:rsidRPr="00A01897" w:rsidRDefault="00425E96" w:rsidP="00425E96">
            <w:pPr>
              <w:widowControl w:val="0"/>
              <w:tabs>
                <w:tab w:val="left" w:pos="990"/>
                <w:tab w:val="left" w:pos="1440"/>
              </w:tabs>
              <w:jc w:val="center"/>
              <w:rPr>
                <w:b/>
                <w:bCs/>
                <w:sz w:val="24"/>
                <w:szCs w:val="24"/>
                <w:lang w:val="sr-Cyrl-RS"/>
              </w:rPr>
            </w:pPr>
            <w:r w:rsidRPr="00A01897">
              <w:rPr>
                <w:b/>
                <w:bCs/>
                <w:sz w:val="24"/>
                <w:szCs w:val="24"/>
                <w:lang w:val="sr-Cyrl-RS"/>
              </w:rPr>
              <w:t>Јединична цена са ПДВ-ом</w:t>
            </w:r>
          </w:p>
        </w:tc>
      </w:tr>
      <w:tr w:rsidR="00425E96" w:rsidRPr="00A01897" w:rsidTr="0005284F">
        <w:trPr>
          <w:cantSplit/>
          <w:trHeight w:val="405"/>
        </w:trPr>
        <w:tc>
          <w:tcPr>
            <w:tcW w:w="4395" w:type="dxa"/>
            <w:vAlign w:val="center"/>
          </w:tcPr>
          <w:p w:rsidR="00425E96" w:rsidRPr="00A01897" w:rsidRDefault="00425E96" w:rsidP="00425E96">
            <w:pPr>
              <w:widowControl w:val="0"/>
              <w:tabs>
                <w:tab w:val="left" w:pos="990"/>
                <w:tab w:val="left" w:pos="1440"/>
              </w:tabs>
              <w:spacing w:before="240" w:after="60"/>
              <w:jc w:val="center"/>
              <w:outlineLvl w:val="5"/>
              <w:rPr>
                <w:b/>
                <w:sz w:val="24"/>
                <w:szCs w:val="24"/>
                <w:lang w:val="sr-Cyrl-CS"/>
              </w:rPr>
            </w:pPr>
            <w:r w:rsidRPr="00A01897">
              <w:rPr>
                <w:b/>
                <w:sz w:val="24"/>
                <w:szCs w:val="24"/>
                <w:lang w:val="sr-Cyrl-CS"/>
              </w:rPr>
              <w:t>1</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r w:rsidRPr="00A01897">
              <w:rPr>
                <w:b/>
                <w:bCs/>
                <w:sz w:val="24"/>
                <w:szCs w:val="24"/>
                <w:lang w:val="sr-Cyrl-RS"/>
              </w:rPr>
              <w:t>2</w:t>
            </w:r>
          </w:p>
        </w:tc>
        <w:tc>
          <w:tcPr>
            <w:tcW w:w="3261" w:type="dxa"/>
            <w:vAlign w:val="center"/>
          </w:tcPr>
          <w:p w:rsidR="00425E96" w:rsidRPr="00A01897" w:rsidRDefault="00425E96" w:rsidP="00425E96">
            <w:pPr>
              <w:widowControl w:val="0"/>
              <w:tabs>
                <w:tab w:val="left" w:pos="990"/>
                <w:tab w:val="left" w:pos="1440"/>
              </w:tabs>
              <w:jc w:val="center"/>
              <w:rPr>
                <w:b/>
                <w:bCs/>
                <w:sz w:val="24"/>
                <w:szCs w:val="24"/>
                <w:lang w:val="sr-Cyrl-RS"/>
              </w:rPr>
            </w:pPr>
            <w:r w:rsidRPr="00A01897">
              <w:rPr>
                <w:b/>
                <w:bCs/>
                <w:sz w:val="24"/>
                <w:szCs w:val="24"/>
                <w:lang w:val="sr-Cyrl-RS"/>
              </w:rPr>
              <w:t>3</w:t>
            </w:r>
          </w:p>
        </w:tc>
      </w:tr>
      <w:tr w:rsidR="00425E96" w:rsidRPr="00A01897" w:rsidTr="00425E96">
        <w:trPr>
          <w:cantSplit/>
          <w:trHeight w:val="564"/>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Филтер уља</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544"/>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Филтер ваздуха</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566"/>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Филтер горива</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551"/>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Кочионе облоге/ плочице напред</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620"/>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Кочионе облоге/ плочице назад</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549"/>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Сет квачила</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425E96" w:rsidRPr="00A01897" w:rsidTr="00425E96">
        <w:trPr>
          <w:cantSplit/>
          <w:trHeight w:val="501"/>
        </w:trPr>
        <w:tc>
          <w:tcPr>
            <w:tcW w:w="4395" w:type="dxa"/>
            <w:vAlign w:val="center"/>
          </w:tcPr>
          <w:p w:rsidR="00425E96" w:rsidRPr="00A01897" w:rsidRDefault="00425E96" w:rsidP="00425E96">
            <w:pPr>
              <w:widowControl w:val="0"/>
              <w:tabs>
                <w:tab w:val="left" w:pos="990"/>
                <w:tab w:val="left" w:pos="1440"/>
              </w:tabs>
              <w:jc w:val="both"/>
              <w:rPr>
                <w:b/>
                <w:bCs/>
                <w:sz w:val="24"/>
                <w:szCs w:val="24"/>
                <w:lang w:val="sr-Cyrl-CS"/>
              </w:rPr>
            </w:pPr>
            <w:r w:rsidRPr="00A01897">
              <w:rPr>
                <w:b/>
                <w:bCs/>
                <w:sz w:val="24"/>
                <w:szCs w:val="24"/>
                <w:lang w:val="sr-Cyrl-CS"/>
              </w:rPr>
              <w:t>Уље 1/1</w:t>
            </w:r>
          </w:p>
        </w:tc>
        <w:tc>
          <w:tcPr>
            <w:tcW w:w="3118" w:type="dxa"/>
            <w:vAlign w:val="center"/>
          </w:tcPr>
          <w:p w:rsidR="00425E96" w:rsidRPr="00A01897" w:rsidRDefault="00425E96" w:rsidP="00425E96">
            <w:pPr>
              <w:widowControl w:val="0"/>
              <w:tabs>
                <w:tab w:val="left" w:pos="990"/>
                <w:tab w:val="left" w:pos="1440"/>
              </w:tabs>
              <w:jc w:val="center"/>
              <w:rPr>
                <w:b/>
                <w:bCs/>
                <w:sz w:val="24"/>
                <w:szCs w:val="24"/>
                <w:lang w:val="sr-Cyrl-RS"/>
              </w:rPr>
            </w:pPr>
          </w:p>
        </w:tc>
        <w:tc>
          <w:tcPr>
            <w:tcW w:w="3261" w:type="dxa"/>
          </w:tcPr>
          <w:p w:rsidR="00425E96" w:rsidRPr="00A01897" w:rsidRDefault="00425E96" w:rsidP="00425E96">
            <w:pPr>
              <w:widowControl w:val="0"/>
              <w:tabs>
                <w:tab w:val="left" w:pos="990"/>
                <w:tab w:val="left" w:pos="1440"/>
              </w:tabs>
              <w:jc w:val="center"/>
              <w:rPr>
                <w:b/>
                <w:bCs/>
                <w:sz w:val="24"/>
                <w:szCs w:val="24"/>
                <w:lang w:val="sr-Cyrl-RS"/>
              </w:rPr>
            </w:pPr>
          </w:p>
        </w:tc>
      </w:tr>
      <w:tr w:rsidR="0005284F" w:rsidRPr="00A01897" w:rsidTr="00425E96">
        <w:trPr>
          <w:cantSplit/>
          <w:trHeight w:val="501"/>
        </w:trPr>
        <w:tc>
          <w:tcPr>
            <w:tcW w:w="4395" w:type="dxa"/>
            <w:tcBorders>
              <w:bottom w:val="single" w:sz="4" w:space="0" w:color="auto"/>
            </w:tcBorders>
            <w:vAlign w:val="center"/>
          </w:tcPr>
          <w:p w:rsidR="00CD310F" w:rsidRPr="00A01897" w:rsidRDefault="002379FA" w:rsidP="00675E78">
            <w:pPr>
              <w:widowControl w:val="0"/>
              <w:tabs>
                <w:tab w:val="left" w:pos="990"/>
                <w:tab w:val="left" w:pos="1440"/>
              </w:tabs>
              <w:jc w:val="center"/>
              <w:rPr>
                <w:b/>
                <w:bCs/>
                <w:sz w:val="24"/>
                <w:szCs w:val="24"/>
                <w:lang w:val="sr-Cyrl-CS"/>
              </w:rPr>
            </w:pPr>
            <w:r w:rsidRPr="00A01897">
              <w:rPr>
                <w:rFonts w:eastAsia="TimesNewRomanPSMT"/>
                <w:b/>
                <w:bCs/>
                <w:color w:val="000000"/>
                <w:sz w:val="24"/>
                <w:szCs w:val="24"/>
                <w:lang w:val="sr-Cyrl-CS"/>
              </w:rPr>
              <w:t>УКУПНА ЦЕНА РЕЗЕРВНИХ ДЕЛОВА</w:t>
            </w:r>
          </w:p>
          <w:p w:rsidR="0005284F" w:rsidRPr="00A01897" w:rsidRDefault="0005284F" w:rsidP="00675E78">
            <w:pPr>
              <w:widowControl w:val="0"/>
              <w:tabs>
                <w:tab w:val="left" w:pos="990"/>
                <w:tab w:val="left" w:pos="1440"/>
              </w:tabs>
              <w:jc w:val="center"/>
              <w:rPr>
                <w:b/>
                <w:bCs/>
                <w:sz w:val="24"/>
                <w:szCs w:val="24"/>
                <w:lang w:val="sr-Cyrl-CS"/>
              </w:rPr>
            </w:pPr>
            <w:r w:rsidRPr="00A01897">
              <w:rPr>
                <w:b/>
                <w:bCs/>
                <w:sz w:val="24"/>
                <w:szCs w:val="24"/>
                <w:lang w:val="sr-Cyrl-CS"/>
              </w:rPr>
              <w:t>(укупно ред</w:t>
            </w:r>
            <w:r w:rsidR="00675E78" w:rsidRPr="00A01897">
              <w:rPr>
                <w:b/>
                <w:bCs/>
                <w:sz w:val="24"/>
                <w:szCs w:val="24"/>
                <w:lang w:val="sr-Cyrl-CS"/>
              </w:rPr>
              <w:t xml:space="preserve"> </w:t>
            </w:r>
            <w:r w:rsidRPr="00A01897">
              <w:rPr>
                <w:b/>
                <w:bCs/>
                <w:sz w:val="24"/>
                <w:szCs w:val="24"/>
                <w:lang w:val="sr-Cyrl-CS"/>
              </w:rPr>
              <w:t>3+4+5+6</w:t>
            </w:r>
            <w:r w:rsidR="00675E78" w:rsidRPr="00A01897">
              <w:rPr>
                <w:b/>
                <w:bCs/>
                <w:sz w:val="24"/>
                <w:szCs w:val="24"/>
                <w:lang w:val="sr-Cyrl-CS"/>
              </w:rPr>
              <w:t xml:space="preserve"> </w:t>
            </w:r>
            <w:r w:rsidRPr="00A01897">
              <w:rPr>
                <w:b/>
                <w:bCs/>
                <w:sz w:val="24"/>
                <w:szCs w:val="24"/>
                <w:lang w:val="sr-Cyrl-CS"/>
              </w:rPr>
              <w:t>+7</w:t>
            </w:r>
            <w:r w:rsidR="00675E78" w:rsidRPr="00A01897">
              <w:rPr>
                <w:b/>
                <w:bCs/>
                <w:sz w:val="24"/>
                <w:szCs w:val="24"/>
                <w:lang w:val="sr-Cyrl-CS"/>
              </w:rPr>
              <w:t xml:space="preserve"> </w:t>
            </w:r>
            <w:r w:rsidRPr="00A01897">
              <w:rPr>
                <w:b/>
                <w:bCs/>
                <w:sz w:val="24"/>
                <w:szCs w:val="24"/>
                <w:lang w:val="sr-Cyrl-CS"/>
              </w:rPr>
              <w:t>+8+9)</w:t>
            </w:r>
          </w:p>
        </w:tc>
        <w:tc>
          <w:tcPr>
            <w:tcW w:w="3118" w:type="dxa"/>
            <w:tcBorders>
              <w:bottom w:val="single" w:sz="4" w:space="0" w:color="auto"/>
            </w:tcBorders>
            <w:vAlign w:val="center"/>
          </w:tcPr>
          <w:p w:rsidR="0005284F" w:rsidRPr="00A01897" w:rsidRDefault="0005284F" w:rsidP="0005284F">
            <w:pPr>
              <w:widowControl w:val="0"/>
              <w:tabs>
                <w:tab w:val="left" w:pos="990"/>
                <w:tab w:val="left" w:pos="1440"/>
              </w:tabs>
              <w:rPr>
                <w:b/>
                <w:bCs/>
                <w:sz w:val="24"/>
                <w:szCs w:val="24"/>
                <w:lang w:val="sr-Cyrl-RS"/>
              </w:rPr>
            </w:pPr>
          </w:p>
          <w:p w:rsidR="0005284F" w:rsidRPr="00A01897" w:rsidRDefault="0005284F" w:rsidP="0005284F">
            <w:pPr>
              <w:widowControl w:val="0"/>
              <w:tabs>
                <w:tab w:val="left" w:pos="990"/>
                <w:tab w:val="left" w:pos="1440"/>
              </w:tabs>
              <w:jc w:val="center"/>
              <w:rPr>
                <w:b/>
                <w:bCs/>
                <w:sz w:val="24"/>
                <w:szCs w:val="24"/>
                <w:lang w:val="sr-Cyrl-RS"/>
              </w:rPr>
            </w:pPr>
            <w:r w:rsidRPr="00A01897">
              <w:rPr>
                <w:b/>
                <w:bCs/>
                <w:sz w:val="24"/>
                <w:szCs w:val="24"/>
                <w:lang w:val="sr-Cyrl-RS"/>
              </w:rPr>
              <w:t>.............................</w:t>
            </w:r>
          </w:p>
          <w:p w:rsidR="0005284F" w:rsidRPr="00A01897" w:rsidRDefault="0005284F" w:rsidP="0005284F">
            <w:pPr>
              <w:widowControl w:val="0"/>
              <w:tabs>
                <w:tab w:val="left" w:pos="990"/>
                <w:tab w:val="left" w:pos="1440"/>
              </w:tabs>
              <w:jc w:val="center"/>
              <w:rPr>
                <w:b/>
                <w:bCs/>
                <w:sz w:val="24"/>
                <w:szCs w:val="24"/>
                <w:lang w:val="sr-Cyrl-RS"/>
              </w:rPr>
            </w:pPr>
            <w:r w:rsidRPr="00A01897">
              <w:rPr>
                <w:b/>
                <w:bCs/>
                <w:sz w:val="24"/>
                <w:szCs w:val="24"/>
                <w:lang w:val="sr-Cyrl-RS"/>
              </w:rPr>
              <w:t>Динара БЕЗ ПДВ</w:t>
            </w:r>
          </w:p>
          <w:p w:rsidR="0005284F" w:rsidRPr="00A01897" w:rsidRDefault="0005284F" w:rsidP="0005284F">
            <w:pPr>
              <w:widowControl w:val="0"/>
              <w:tabs>
                <w:tab w:val="left" w:pos="990"/>
                <w:tab w:val="left" w:pos="1440"/>
              </w:tabs>
              <w:jc w:val="center"/>
              <w:rPr>
                <w:b/>
                <w:bCs/>
                <w:sz w:val="24"/>
                <w:szCs w:val="24"/>
                <w:lang w:val="sr-Cyrl-RS"/>
              </w:rPr>
            </w:pPr>
            <w:r w:rsidRPr="00A01897">
              <w:rPr>
                <w:b/>
                <w:bCs/>
                <w:sz w:val="24"/>
                <w:szCs w:val="24"/>
                <w:lang w:val="sr-Cyrl-RS"/>
              </w:rPr>
              <w:t>(сабрати јединичне цене из колоне 2)</w:t>
            </w:r>
          </w:p>
        </w:tc>
        <w:tc>
          <w:tcPr>
            <w:tcW w:w="3261" w:type="dxa"/>
            <w:tcBorders>
              <w:bottom w:val="single" w:sz="4" w:space="0" w:color="auto"/>
            </w:tcBorders>
          </w:tcPr>
          <w:p w:rsidR="0005284F" w:rsidRPr="00A01897" w:rsidRDefault="0005284F" w:rsidP="0005284F">
            <w:pPr>
              <w:widowControl w:val="0"/>
              <w:tabs>
                <w:tab w:val="left" w:pos="990"/>
                <w:tab w:val="left" w:pos="1440"/>
              </w:tabs>
              <w:spacing w:line="200" w:lineRule="exact"/>
              <w:rPr>
                <w:b/>
                <w:sz w:val="24"/>
                <w:szCs w:val="24"/>
                <w:lang w:val="sr-Cyrl-RS"/>
              </w:rPr>
            </w:pPr>
          </w:p>
          <w:p w:rsidR="0005284F" w:rsidRPr="00A01897" w:rsidRDefault="0005284F" w:rsidP="0005284F">
            <w:pPr>
              <w:widowControl w:val="0"/>
              <w:tabs>
                <w:tab w:val="left" w:pos="990"/>
                <w:tab w:val="left" w:pos="1440"/>
              </w:tabs>
              <w:spacing w:line="200" w:lineRule="exact"/>
              <w:rPr>
                <w:b/>
                <w:sz w:val="24"/>
                <w:szCs w:val="24"/>
                <w:lang w:val="sr-Cyrl-RS"/>
              </w:rPr>
            </w:pPr>
          </w:p>
          <w:p w:rsidR="0005284F" w:rsidRPr="00A01897" w:rsidRDefault="0005284F" w:rsidP="0005284F">
            <w:pPr>
              <w:widowControl w:val="0"/>
              <w:tabs>
                <w:tab w:val="left" w:pos="990"/>
                <w:tab w:val="left" w:pos="1440"/>
              </w:tabs>
              <w:spacing w:line="200" w:lineRule="exact"/>
              <w:jc w:val="center"/>
              <w:rPr>
                <w:b/>
                <w:sz w:val="24"/>
                <w:szCs w:val="24"/>
                <w:lang w:val="sr-Cyrl-RS"/>
              </w:rPr>
            </w:pPr>
            <w:r w:rsidRPr="00A01897">
              <w:rPr>
                <w:b/>
                <w:sz w:val="24"/>
                <w:szCs w:val="24"/>
                <w:lang w:val="sr-Cyrl-RS"/>
              </w:rPr>
              <w:t>..........................</w:t>
            </w:r>
          </w:p>
          <w:p w:rsidR="0005284F" w:rsidRPr="00A01897" w:rsidRDefault="0005284F" w:rsidP="0005284F">
            <w:pPr>
              <w:widowControl w:val="0"/>
              <w:tabs>
                <w:tab w:val="left" w:pos="990"/>
                <w:tab w:val="left" w:pos="1440"/>
              </w:tabs>
              <w:spacing w:line="200" w:lineRule="exact"/>
              <w:jc w:val="center"/>
              <w:rPr>
                <w:b/>
                <w:sz w:val="24"/>
                <w:szCs w:val="24"/>
                <w:lang w:val="sr-Cyrl-RS"/>
              </w:rPr>
            </w:pPr>
            <w:r w:rsidRPr="00A01897">
              <w:rPr>
                <w:b/>
                <w:sz w:val="24"/>
                <w:szCs w:val="24"/>
                <w:lang w:val="sr-Cyrl-RS"/>
              </w:rPr>
              <w:t>Динара СА ПДВ</w:t>
            </w:r>
          </w:p>
          <w:p w:rsidR="0005284F" w:rsidRPr="00A01897" w:rsidRDefault="0005284F" w:rsidP="0005284F">
            <w:pPr>
              <w:widowControl w:val="0"/>
              <w:tabs>
                <w:tab w:val="left" w:pos="990"/>
                <w:tab w:val="left" w:pos="1440"/>
              </w:tabs>
              <w:spacing w:line="200" w:lineRule="exact"/>
              <w:jc w:val="center"/>
              <w:rPr>
                <w:b/>
                <w:sz w:val="24"/>
                <w:szCs w:val="24"/>
                <w:lang w:val="sr-Cyrl-RS"/>
              </w:rPr>
            </w:pPr>
            <w:r w:rsidRPr="00A01897">
              <w:rPr>
                <w:b/>
                <w:sz w:val="24"/>
                <w:szCs w:val="24"/>
                <w:lang w:val="sr-Cyrl-RS"/>
              </w:rPr>
              <w:t>(сабрати јединичне цене из колоне 3)</w:t>
            </w:r>
          </w:p>
        </w:tc>
      </w:tr>
    </w:tbl>
    <w:p w:rsidR="00017B2F" w:rsidRPr="00A01897" w:rsidRDefault="00017B2F" w:rsidP="00BE2302">
      <w:pPr>
        <w:suppressAutoHyphens/>
        <w:jc w:val="both"/>
        <w:rPr>
          <w:rFonts w:eastAsia="TimesNewRomanPSMT"/>
          <w:b/>
          <w:bCs/>
          <w:color w:val="000000"/>
          <w:sz w:val="24"/>
          <w:szCs w:val="24"/>
          <w:lang w:val="sr-Cyrl-RS"/>
        </w:rPr>
      </w:pPr>
    </w:p>
    <w:p w:rsidR="005B4FA3" w:rsidRPr="00A01897"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A2200E" w:rsidRDefault="00A2200E" w:rsidP="008D7340">
      <w:pPr>
        <w:ind w:right="-720"/>
        <w:jc w:val="both"/>
        <w:rPr>
          <w:rFonts w:eastAsia="Arial Unicode MS"/>
          <w:sz w:val="24"/>
          <w:szCs w:val="24"/>
          <w:lang w:val="sr-Latn-RS"/>
        </w:rPr>
      </w:pPr>
    </w:p>
    <w:p w:rsidR="00A2200E" w:rsidRDefault="00A2200E" w:rsidP="008D7340">
      <w:pPr>
        <w:ind w:right="-720"/>
        <w:jc w:val="both"/>
        <w:rPr>
          <w:rFonts w:eastAsia="Arial Unicode MS"/>
          <w:sz w:val="24"/>
          <w:szCs w:val="24"/>
          <w:lang w:val="sr-Latn-RS"/>
        </w:rPr>
      </w:pPr>
    </w:p>
    <w:p w:rsidR="00A2200E" w:rsidRDefault="00A2200E" w:rsidP="008D7340">
      <w:pPr>
        <w:ind w:right="-720"/>
        <w:jc w:val="both"/>
        <w:rPr>
          <w:rFonts w:eastAsia="Arial Unicode MS"/>
          <w:sz w:val="24"/>
          <w:szCs w:val="24"/>
          <w:lang w:val="sr-Latn-RS"/>
        </w:rPr>
      </w:pPr>
    </w:p>
    <w:p w:rsidR="00A2200E" w:rsidRPr="00A01897" w:rsidRDefault="00A2200E" w:rsidP="008D7340">
      <w:pPr>
        <w:ind w:right="-720"/>
        <w:jc w:val="both"/>
        <w:rPr>
          <w:rFonts w:eastAsia="Arial Unicode MS"/>
          <w:sz w:val="24"/>
          <w:szCs w:val="24"/>
          <w:lang w:val="sr-Latn-RS"/>
        </w:rPr>
      </w:pPr>
    </w:p>
    <w:p w:rsidR="004A5DB1" w:rsidRPr="00A01897" w:rsidRDefault="004A5DB1" w:rsidP="008D7340">
      <w:pPr>
        <w:ind w:right="-720"/>
        <w:jc w:val="both"/>
        <w:rPr>
          <w:rFonts w:eastAsia="Arial Unicode MS"/>
          <w:sz w:val="24"/>
          <w:szCs w:val="24"/>
          <w:lang w:val="sr-Latn-RS"/>
        </w:rPr>
      </w:pPr>
    </w:p>
    <w:p w:rsidR="00733253" w:rsidRPr="00A01897" w:rsidRDefault="003D3D74" w:rsidP="00733253">
      <w:pPr>
        <w:suppressAutoHyphens/>
        <w:jc w:val="both"/>
        <w:rPr>
          <w:i/>
          <w:sz w:val="24"/>
          <w:szCs w:val="24"/>
          <w:lang w:val="sr-Cyrl-CS"/>
        </w:rPr>
      </w:pPr>
      <w:r w:rsidRPr="00A01897">
        <w:rPr>
          <w:rFonts w:eastAsia="TimesNewRomanPSMT"/>
          <w:b/>
          <w:bCs/>
          <w:color w:val="000000"/>
          <w:sz w:val="24"/>
          <w:szCs w:val="24"/>
          <w:lang w:val="sr-Cyrl-RS"/>
        </w:rPr>
        <w:lastRenderedPageBreak/>
        <w:t>Б.</w:t>
      </w:r>
      <w:r w:rsidR="00881232" w:rsidRPr="00A01897">
        <w:rPr>
          <w:rFonts w:eastAsia="TimesNewRomanPSMT"/>
          <w:b/>
          <w:bCs/>
          <w:color w:val="000000"/>
          <w:sz w:val="24"/>
          <w:szCs w:val="24"/>
          <w:lang w:val="sr-Latn-RS"/>
        </w:rPr>
        <w:t>2</w:t>
      </w:r>
      <w:r w:rsidR="00733253" w:rsidRPr="00A01897">
        <w:rPr>
          <w:rFonts w:eastAsia="TimesNewRomanPSMT"/>
          <w:b/>
          <w:bCs/>
          <w:color w:val="000000"/>
          <w:sz w:val="24"/>
          <w:szCs w:val="24"/>
          <w:lang w:val="sr-Cyrl-RS"/>
        </w:rPr>
        <w:t>.</w:t>
      </w:r>
      <w:r w:rsidR="00733253" w:rsidRPr="00A01897">
        <w:rPr>
          <w:rFonts w:eastAsia="TimesNewRomanPSMT"/>
          <w:bCs/>
          <w:color w:val="000000"/>
          <w:sz w:val="24"/>
          <w:szCs w:val="24"/>
          <w:lang w:val="sr-Cyrl-RS"/>
        </w:rPr>
        <w:t xml:space="preserve"> </w:t>
      </w:r>
      <w:r w:rsidR="00733253" w:rsidRPr="00A01897">
        <w:rPr>
          <w:sz w:val="24"/>
          <w:szCs w:val="24"/>
          <w:lang w:val="sr-Cyrl-CS"/>
        </w:rPr>
        <w:t xml:space="preserve"> </w:t>
      </w:r>
      <w:r w:rsidR="004C661C" w:rsidRPr="00A01897">
        <w:rPr>
          <w:sz w:val="24"/>
          <w:szCs w:val="24"/>
          <w:lang w:val="sr-Cyrl-RS"/>
        </w:rPr>
        <w:t xml:space="preserve">Услуга сервисирања  возила са уградњом нових оригиналних резервних делова </w:t>
      </w:r>
      <w:r w:rsidR="00A36153" w:rsidRPr="00A01897">
        <w:rPr>
          <w:sz w:val="24"/>
          <w:szCs w:val="24"/>
          <w:lang w:val="sr-Cyrl-RS"/>
        </w:rPr>
        <w:t xml:space="preserve">потребних за замену </w:t>
      </w:r>
      <w:r w:rsidR="00733253" w:rsidRPr="00A01897">
        <w:rPr>
          <w:sz w:val="24"/>
          <w:szCs w:val="24"/>
          <w:lang w:val="sr-Cyrl-CS"/>
        </w:rPr>
        <w:t xml:space="preserve">приликом редовног односно ванредног сервисирања по пријави возача и дијагностике у сервису за возило </w:t>
      </w:r>
      <w:r w:rsidR="00733253" w:rsidRPr="00A01897">
        <w:rPr>
          <w:b/>
          <w:i/>
          <w:sz w:val="24"/>
          <w:szCs w:val="24"/>
          <w:lang w:val="sr-Cyrl-CS"/>
        </w:rPr>
        <w:t>ŠKODA  FABIA CLASSIC 1.2</w:t>
      </w:r>
      <w:r w:rsidR="00733253" w:rsidRPr="00A01897">
        <w:rPr>
          <w:i/>
          <w:sz w:val="24"/>
          <w:szCs w:val="24"/>
          <w:lang w:val="sr-Cyrl-CS"/>
        </w:rPr>
        <w:t>:</w:t>
      </w:r>
    </w:p>
    <w:p w:rsidR="00D463F7" w:rsidRPr="00A01897" w:rsidRDefault="00881232" w:rsidP="00733253">
      <w:pPr>
        <w:suppressAutoHyphens/>
        <w:jc w:val="both"/>
        <w:rPr>
          <w:b/>
          <w:i/>
          <w:sz w:val="24"/>
          <w:szCs w:val="24"/>
          <w:lang w:val="sr-Cyrl-CS"/>
        </w:rPr>
      </w:pPr>
      <w:r w:rsidRPr="00A01897">
        <w:rPr>
          <w:b/>
          <w:i/>
          <w:sz w:val="24"/>
          <w:szCs w:val="24"/>
          <w:lang w:val="sr-Cyrl-CS"/>
        </w:rPr>
        <w:t>Табела 2</w:t>
      </w:r>
      <w:r w:rsidR="00675E78" w:rsidRPr="00A01897">
        <w:rPr>
          <w:b/>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A01897" w:rsidTr="00733253">
        <w:trPr>
          <w:cantSplit/>
          <w:trHeight w:val="910"/>
        </w:trPr>
        <w:tc>
          <w:tcPr>
            <w:tcW w:w="1276" w:type="dxa"/>
            <w:tcBorders>
              <w:bottom w:val="single" w:sz="4" w:space="0" w:color="auto"/>
            </w:tcBorders>
            <w:vAlign w:val="center"/>
          </w:tcPr>
          <w:p w:rsidR="00733253" w:rsidRPr="00A01897" w:rsidRDefault="00733253" w:rsidP="008E6807">
            <w:pPr>
              <w:widowControl w:val="0"/>
              <w:tabs>
                <w:tab w:val="left" w:pos="990"/>
                <w:tab w:val="left" w:pos="1440"/>
              </w:tabs>
              <w:jc w:val="both"/>
              <w:rPr>
                <w:b/>
                <w:bCs/>
                <w:sz w:val="24"/>
                <w:szCs w:val="24"/>
                <w:lang w:val="sr-Cyrl-CS"/>
              </w:rPr>
            </w:pPr>
          </w:p>
          <w:p w:rsidR="00733253" w:rsidRPr="00A01897"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A01897" w:rsidRDefault="00733253" w:rsidP="00733253">
            <w:pPr>
              <w:widowControl w:val="0"/>
              <w:tabs>
                <w:tab w:val="left" w:pos="990"/>
                <w:tab w:val="left" w:pos="1440"/>
              </w:tabs>
              <w:spacing w:before="240" w:after="60"/>
              <w:ind w:left="360"/>
              <w:jc w:val="center"/>
              <w:outlineLvl w:val="5"/>
              <w:rPr>
                <w:b/>
                <w:sz w:val="24"/>
                <w:szCs w:val="24"/>
                <w:lang w:val="sr-Cyrl-CS"/>
              </w:rPr>
            </w:pPr>
            <w:r w:rsidRPr="00A01897">
              <w:rPr>
                <w:b/>
                <w:sz w:val="24"/>
                <w:szCs w:val="24"/>
                <w:lang w:val="sr-Cyrl-CS"/>
              </w:rPr>
              <w:t>Врста услуге</w:t>
            </w:r>
          </w:p>
        </w:tc>
        <w:tc>
          <w:tcPr>
            <w:tcW w:w="1559" w:type="dxa"/>
            <w:tcBorders>
              <w:bottom w:val="single" w:sz="4" w:space="0" w:color="auto"/>
            </w:tcBorders>
            <w:vAlign w:val="center"/>
          </w:tcPr>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CS"/>
              </w:rPr>
              <w:t>Норматив времена за извршење радова</w:t>
            </w:r>
          </w:p>
        </w:tc>
        <w:tc>
          <w:tcPr>
            <w:tcW w:w="1134" w:type="dxa"/>
            <w:tcBorders>
              <w:bottom w:val="single" w:sz="4" w:space="0" w:color="auto"/>
            </w:tcBorders>
          </w:tcPr>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Цена норма часа без ПДВ-а</w:t>
            </w:r>
          </w:p>
        </w:tc>
        <w:tc>
          <w:tcPr>
            <w:tcW w:w="1276" w:type="dxa"/>
            <w:tcBorders>
              <w:bottom w:val="single" w:sz="4" w:space="0" w:color="auto"/>
            </w:tcBorders>
          </w:tcPr>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Цена норма часа са ПДВ-ом</w:t>
            </w:r>
          </w:p>
        </w:tc>
        <w:tc>
          <w:tcPr>
            <w:tcW w:w="1417" w:type="dxa"/>
            <w:tcBorders>
              <w:bottom w:val="single" w:sz="4" w:space="0" w:color="auto"/>
            </w:tcBorders>
          </w:tcPr>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 xml:space="preserve">Понуђена цена рада без </w:t>
            </w:r>
          </w:p>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ПДВ-а</w:t>
            </w:r>
          </w:p>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3)</w:t>
            </w:r>
          </w:p>
        </w:tc>
        <w:tc>
          <w:tcPr>
            <w:tcW w:w="1418" w:type="dxa"/>
            <w:tcBorders>
              <w:bottom w:val="single" w:sz="4" w:space="0" w:color="auto"/>
            </w:tcBorders>
          </w:tcPr>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Понуђена цена рада</w:t>
            </w:r>
          </w:p>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 xml:space="preserve">са ПДВ-ом </w:t>
            </w:r>
          </w:p>
          <w:p w:rsidR="00733253" w:rsidRPr="00A01897" w:rsidRDefault="00733253" w:rsidP="008E6807">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4)</w:t>
            </w:r>
          </w:p>
        </w:tc>
      </w:tr>
      <w:tr w:rsidR="00733253" w:rsidRPr="00A01897" w:rsidTr="00733253">
        <w:trPr>
          <w:cantSplit/>
          <w:trHeight w:val="303"/>
        </w:trPr>
        <w:tc>
          <w:tcPr>
            <w:tcW w:w="1276" w:type="dxa"/>
            <w:textDirection w:val="btLr"/>
            <w:vAlign w:val="center"/>
          </w:tcPr>
          <w:p w:rsidR="00733253" w:rsidRPr="00A01897"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CS"/>
              </w:rPr>
            </w:pPr>
            <w:r w:rsidRPr="00A01897">
              <w:rPr>
                <w:b/>
                <w:sz w:val="24"/>
                <w:szCs w:val="24"/>
                <w:lang w:val="sr-Cyrl-CS"/>
              </w:rPr>
              <w:t>1</w:t>
            </w:r>
          </w:p>
        </w:tc>
        <w:tc>
          <w:tcPr>
            <w:tcW w:w="1559"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CS"/>
              </w:rPr>
            </w:pPr>
            <w:r w:rsidRPr="00A01897">
              <w:rPr>
                <w:b/>
                <w:sz w:val="24"/>
                <w:szCs w:val="24"/>
                <w:lang w:val="sr-Cyrl-CS"/>
              </w:rPr>
              <w:t>2</w:t>
            </w:r>
          </w:p>
        </w:tc>
        <w:tc>
          <w:tcPr>
            <w:tcW w:w="1134"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3</w:t>
            </w:r>
          </w:p>
        </w:tc>
        <w:tc>
          <w:tcPr>
            <w:tcW w:w="1276"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4</w:t>
            </w:r>
          </w:p>
        </w:tc>
        <w:tc>
          <w:tcPr>
            <w:tcW w:w="1417"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5</w:t>
            </w:r>
          </w:p>
        </w:tc>
        <w:tc>
          <w:tcPr>
            <w:tcW w:w="1418" w:type="dxa"/>
            <w:vAlign w:val="center"/>
          </w:tcPr>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6</w:t>
            </w:r>
          </w:p>
        </w:tc>
      </w:tr>
      <w:tr w:rsidR="00733253" w:rsidRPr="00A01897" w:rsidTr="00733253">
        <w:trPr>
          <w:cantSplit/>
          <w:trHeight w:val="303"/>
        </w:trPr>
        <w:tc>
          <w:tcPr>
            <w:tcW w:w="1276" w:type="dxa"/>
            <w:vMerge w:val="restart"/>
            <w:textDirection w:val="btLr"/>
            <w:vAlign w:val="center"/>
          </w:tcPr>
          <w:p w:rsidR="00733253" w:rsidRPr="00A01897" w:rsidRDefault="00733253"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1. Аутомеханичарски радови</w:t>
            </w: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предњих кочионих плочица</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269"/>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rPr>
            </w:pPr>
            <w:r w:rsidRPr="00A01897">
              <w:rPr>
                <w:sz w:val="24"/>
                <w:szCs w:val="24"/>
                <w:lang w:val="sr-Cyrl-CS"/>
              </w:rPr>
              <w:t>замена задњих кочионих облога</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221"/>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пумпе за воду</w:t>
            </w:r>
          </w:p>
          <w:p w:rsidR="00733253" w:rsidRPr="00A0189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315"/>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крајева споне</w:t>
            </w:r>
          </w:p>
          <w:p w:rsidR="00733253" w:rsidRPr="00A0189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617"/>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лежаја предњег точка</w:t>
            </w:r>
          </w:p>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375"/>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сијалица</w:t>
            </w:r>
          </w:p>
          <w:p w:rsidR="00733253" w:rsidRPr="00A0189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678"/>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замена елемената издувног система (задњи лонац)</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624"/>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редован сервис (замена уља и свих филтера са контролом возила)</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718"/>
        </w:trPr>
        <w:tc>
          <w:tcPr>
            <w:tcW w:w="1276" w:type="dxa"/>
            <w:vMerge/>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компјутерска дијагностика</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1126"/>
        </w:trPr>
        <w:tc>
          <w:tcPr>
            <w:tcW w:w="1276" w:type="dxa"/>
            <w:textDirection w:val="btLr"/>
            <w:vAlign w:val="center"/>
          </w:tcPr>
          <w:p w:rsidR="00733253" w:rsidRPr="00A01897" w:rsidRDefault="00733253"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2. Ауто-лимарске услуге</w:t>
            </w: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припрема за фарбање: крило предње и врата</w:t>
            </w:r>
          </w:p>
        </w:tc>
        <w:tc>
          <w:tcPr>
            <w:tcW w:w="1559"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1128"/>
        </w:trPr>
        <w:tc>
          <w:tcPr>
            <w:tcW w:w="1276" w:type="dxa"/>
            <w:textDirection w:val="btLr"/>
            <w:vAlign w:val="center"/>
          </w:tcPr>
          <w:p w:rsidR="00733253" w:rsidRPr="00A01897" w:rsidRDefault="00733253"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3. Ауто-лакирерске услуге</w:t>
            </w: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фарбање: крило предње и врата</w:t>
            </w:r>
          </w:p>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A01897"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A01897" w:rsidRDefault="00733253" w:rsidP="008E6807">
            <w:pPr>
              <w:widowControl w:val="0"/>
              <w:tabs>
                <w:tab w:val="left" w:pos="990"/>
                <w:tab w:val="left" w:pos="1440"/>
              </w:tabs>
              <w:spacing w:line="200" w:lineRule="exact"/>
              <w:jc w:val="center"/>
              <w:rPr>
                <w:sz w:val="24"/>
                <w:szCs w:val="24"/>
                <w:lang w:val="sr-Cyrl-CS"/>
              </w:rPr>
            </w:pPr>
          </w:p>
        </w:tc>
      </w:tr>
      <w:tr w:rsidR="00733253" w:rsidRPr="00A01897" w:rsidTr="00733253">
        <w:trPr>
          <w:cantSplit/>
          <w:trHeight w:val="988"/>
        </w:trPr>
        <w:tc>
          <w:tcPr>
            <w:tcW w:w="1276" w:type="dxa"/>
            <w:textDirection w:val="btLr"/>
            <w:vAlign w:val="center"/>
          </w:tcPr>
          <w:p w:rsidR="00733253" w:rsidRPr="00A01897" w:rsidRDefault="00733253" w:rsidP="008E6807">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4.</w:t>
            </w:r>
            <w:r w:rsidRPr="00A01897">
              <w:rPr>
                <w:b/>
                <w:sz w:val="22"/>
                <w:szCs w:val="22"/>
                <w:lang w:val="sr-Cyrl-CS"/>
              </w:rPr>
              <w:t>Остало</w:t>
            </w:r>
          </w:p>
        </w:tc>
        <w:tc>
          <w:tcPr>
            <w:tcW w:w="2694" w:type="dxa"/>
            <w:vAlign w:val="center"/>
          </w:tcPr>
          <w:p w:rsidR="00733253" w:rsidRPr="00A01897" w:rsidRDefault="00733253" w:rsidP="008E6807">
            <w:pPr>
              <w:widowControl w:val="0"/>
              <w:tabs>
                <w:tab w:val="left" w:pos="990"/>
                <w:tab w:val="left" w:pos="1440"/>
              </w:tabs>
              <w:spacing w:line="200" w:lineRule="exact"/>
              <w:jc w:val="center"/>
              <w:rPr>
                <w:sz w:val="24"/>
                <w:szCs w:val="24"/>
                <w:lang w:val="sr-Cyrl-CS"/>
              </w:rPr>
            </w:pPr>
            <w:r w:rsidRPr="00A01897">
              <w:rPr>
                <w:sz w:val="24"/>
                <w:szCs w:val="24"/>
                <w:lang w:val="sr-Cyrl-CS"/>
              </w:rPr>
              <w:t>Техни.помоћ шлеповање неисправног возила</w:t>
            </w:r>
          </w:p>
        </w:tc>
        <w:tc>
          <w:tcPr>
            <w:tcW w:w="1559" w:type="dxa"/>
            <w:vAlign w:val="center"/>
          </w:tcPr>
          <w:p w:rsidR="00733253" w:rsidRPr="00A01897" w:rsidRDefault="00733253" w:rsidP="008E6807">
            <w:pPr>
              <w:widowControl w:val="0"/>
              <w:tabs>
                <w:tab w:val="left" w:pos="990"/>
                <w:tab w:val="left" w:pos="1440"/>
              </w:tabs>
              <w:spacing w:line="200" w:lineRule="exact"/>
              <w:jc w:val="center"/>
              <w:rPr>
                <w:i/>
                <w:sz w:val="24"/>
                <w:szCs w:val="24"/>
                <w:lang w:val="sr-Cyrl-CS"/>
              </w:rPr>
            </w:pPr>
            <w:r w:rsidRPr="00A01897">
              <w:rPr>
                <w:i/>
                <w:sz w:val="24"/>
                <w:szCs w:val="24"/>
                <w:lang w:val="sr-Cyrl-CS"/>
              </w:rPr>
              <w:t>цена по километру</w:t>
            </w:r>
          </w:p>
        </w:tc>
        <w:tc>
          <w:tcPr>
            <w:tcW w:w="1134" w:type="dxa"/>
          </w:tcPr>
          <w:p w:rsidR="00733253" w:rsidRPr="00A01897"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A01897"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A01897"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A01897" w:rsidRDefault="00733253" w:rsidP="008E6807">
            <w:pPr>
              <w:widowControl w:val="0"/>
              <w:tabs>
                <w:tab w:val="left" w:pos="990"/>
                <w:tab w:val="left" w:pos="1440"/>
              </w:tabs>
              <w:spacing w:line="200" w:lineRule="exact"/>
              <w:jc w:val="center"/>
              <w:rPr>
                <w:i/>
                <w:sz w:val="24"/>
                <w:szCs w:val="24"/>
                <w:lang w:val="sr-Cyrl-CS"/>
              </w:rPr>
            </w:pPr>
          </w:p>
        </w:tc>
      </w:tr>
      <w:tr w:rsidR="00733253" w:rsidRPr="00A01897" w:rsidTr="00733253">
        <w:trPr>
          <w:cantSplit/>
          <w:trHeight w:val="1610"/>
        </w:trPr>
        <w:tc>
          <w:tcPr>
            <w:tcW w:w="7939" w:type="dxa"/>
            <w:gridSpan w:val="5"/>
            <w:vAlign w:val="center"/>
          </w:tcPr>
          <w:p w:rsidR="00733253" w:rsidRPr="00A01897" w:rsidRDefault="00733253" w:rsidP="008E6807">
            <w:pPr>
              <w:widowControl w:val="0"/>
              <w:tabs>
                <w:tab w:val="left" w:pos="990"/>
                <w:tab w:val="left" w:pos="1440"/>
              </w:tabs>
              <w:spacing w:line="200" w:lineRule="exact"/>
              <w:rPr>
                <w:b/>
                <w:sz w:val="24"/>
                <w:szCs w:val="24"/>
                <w:lang w:val="sr-Cyrl-RS"/>
              </w:rPr>
            </w:pPr>
          </w:p>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 xml:space="preserve">                                                   </w:t>
            </w:r>
          </w:p>
          <w:p w:rsidR="00733253" w:rsidRPr="00A01897" w:rsidRDefault="00BF0422"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 xml:space="preserve">              </w:t>
            </w:r>
            <w:r w:rsidR="00733253" w:rsidRPr="00A01897">
              <w:rPr>
                <w:b/>
                <w:sz w:val="24"/>
                <w:szCs w:val="24"/>
                <w:lang w:val="sr-Cyrl-RS"/>
              </w:rPr>
              <w:t xml:space="preserve"> ЗБИРНА ЈЕДИНИЧНА ЦЕНА без ПДВ-а и са ПДВ-ом</w:t>
            </w:r>
          </w:p>
          <w:p w:rsidR="00733253" w:rsidRPr="00A01897"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A01897" w:rsidRDefault="00733253" w:rsidP="008E6807">
            <w:pPr>
              <w:widowControl w:val="0"/>
              <w:tabs>
                <w:tab w:val="left" w:pos="990"/>
                <w:tab w:val="left" w:pos="1440"/>
              </w:tabs>
              <w:spacing w:line="200" w:lineRule="exact"/>
              <w:jc w:val="center"/>
              <w:rPr>
                <w:b/>
                <w:sz w:val="24"/>
                <w:szCs w:val="24"/>
                <w:lang w:val="sr-Cyrl-RS"/>
              </w:rPr>
            </w:pPr>
          </w:p>
          <w:p w:rsidR="00733253" w:rsidRPr="00A01897" w:rsidRDefault="00733253" w:rsidP="008E6807">
            <w:pPr>
              <w:widowControl w:val="0"/>
              <w:tabs>
                <w:tab w:val="left" w:pos="990"/>
                <w:tab w:val="left" w:pos="1440"/>
              </w:tabs>
              <w:spacing w:line="200" w:lineRule="exact"/>
              <w:rPr>
                <w:b/>
                <w:sz w:val="24"/>
                <w:szCs w:val="24"/>
                <w:lang w:val="sr-Cyrl-RS"/>
              </w:rPr>
            </w:pPr>
          </w:p>
          <w:p w:rsidR="00733253" w:rsidRPr="00A01897" w:rsidRDefault="00733253" w:rsidP="008E6807">
            <w:pPr>
              <w:widowControl w:val="0"/>
              <w:tabs>
                <w:tab w:val="left" w:pos="990"/>
                <w:tab w:val="left" w:pos="1440"/>
              </w:tabs>
              <w:spacing w:line="200" w:lineRule="exact"/>
              <w:rPr>
                <w:b/>
                <w:sz w:val="24"/>
                <w:szCs w:val="24"/>
                <w:lang w:val="sr-Cyrl-RS"/>
              </w:rPr>
            </w:pPr>
          </w:p>
          <w:p w:rsidR="00733253" w:rsidRPr="00A01897" w:rsidRDefault="00733253" w:rsidP="008E6807">
            <w:pPr>
              <w:widowControl w:val="0"/>
              <w:tabs>
                <w:tab w:val="left" w:pos="990"/>
                <w:tab w:val="left" w:pos="1440"/>
              </w:tabs>
              <w:spacing w:line="200" w:lineRule="exact"/>
              <w:rPr>
                <w:b/>
                <w:sz w:val="24"/>
                <w:szCs w:val="24"/>
                <w:lang w:val="sr-Cyrl-RS"/>
              </w:rPr>
            </w:pPr>
            <w:r w:rsidRPr="00A01897">
              <w:rPr>
                <w:b/>
                <w:sz w:val="24"/>
                <w:szCs w:val="24"/>
                <w:lang w:val="sr-Cyrl-RS"/>
              </w:rPr>
              <w:t>.................</w:t>
            </w:r>
          </w:p>
          <w:p w:rsidR="00733253" w:rsidRPr="00A01897" w:rsidRDefault="00733253" w:rsidP="008E6807">
            <w:pPr>
              <w:widowControl w:val="0"/>
              <w:tabs>
                <w:tab w:val="left" w:pos="990"/>
                <w:tab w:val="left" w:pos="1440"/>
              </w:tabs>
              <w:spacing w:line="200" w:lineRule="exact"/>
              <w:jc w:val="center"/>
              <w:rPr>
                <w:b/>
                <w:lang w:val="sr-Cyrl-RS"/>
              </w:rPr>
            </w:pPr>
            <w:r w:rsidRPr="00A01897">
              <w:rPr>
                <w:b/>
                <w:lang w:val="sr-Cyrl-RS"/>
              </w:rPr>
              <w:t>динара</w:t>
            </w:r>
          </w:p>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БЕЗ ПДВ</w:t>
            </w:r>
          </w:p>
          <w:p w:rsidR="00733253" w:rsidRPr="00A01897" w:rsidRDefault="00733253" w:rsidP="008E6807">
            <w:pPr>
              <w:widowControl w:val="0"/>
              <w:tabs>
                <w:tab w:val="left" w:pos="990"/>
                <w:tab w:val="left" w:pos="1440"/>
              </w:tabs>
              <w:suppressAutoHyphens/>
              <w:spacing w:line="200" w:lineRule="exact"/>
              <w:jc w:val="center"/>
              <w:rPr>
                <w:b/>
                <w:sz w:val="24"/>
                <w:szCs w:val="24"/>
                <w:lang w:val="sr-Cyrl-RS"/>
              </w:rPr>
            </w:pPr>
            <w:r w:rsidRPr="00A01897">
              <w:rPr>
                <w:b/>
                <w:i/>
                <w:lang w:val="sr-Cyrl-RS"/>
              </w:rPr>
              <w:t>(сабрати јединичне цене из колоне 5)</w:t>
            </w:r>
          </w:p>
        </w:tc>
        <w:tc>
          <w:tcPr>
            <w:tcW w:w="1418" w:type="dxa"/>
          </w:tcPr>
          <w:p w:rsidR="00733253" w:rsidRPr="00A01897" w:rsidRDefault="00733253" w:rsidP="008E6807">
            <w:pPr>
              <w:widowControl w:val="0"/>
              <w:tabs>
                <w:tab w:val="left" w:pos="990"/>
                <w:tab w:val="left" w:pos="1440"/>
              </w:tabs>
              <w:spacing w:line="200" w:lineRule="exact"/>
              <w:jc w:val="center"/>
              <w:rPr>
                <w:b/>
                <w:i/>
                <w:sz w:val="24"/>
                <w:szCs w:val="24"/>
                <w:lang w:val="sr-Cyrl-RS"/>
              </w:rPr>
            </w:pPr>
          </w:p>
          <w:p w:rsidR="00733253" w:rsidRPr="00A01897" w:rsidRDefault="00733253" w:rsidP="008E6807">
            <w:pPr>
              <w:widowControl w:val="0"/>
              <w:tabs>
                <w:tab w:val="left" w:pos="990"/>
                <w:tab w:val="left" w:pos="1440"/>
              </w:tabs>
              <w:spacing w:line="200" w:lineRule="exact"/>
              <w:rPr>
                <w:b/>
                <w:i/>
                <w:sz w:val="24"/>
                <w:szCs w:val="24"/>
                <w:lang w:val="sr-Cyrl-RS"/>
              </w:rPr>
            </w:pPr>
          </w:p>
          <w:p w:rsidR="00733253" w:rsidRPr="00A01897" w:rsidRDefault="00733253" w:rsidP="008E6807">
            <w:pPr>
              <w:widowControl w:val="0"/>
              <w:tabs>
                <w:tab w:val="left" w:pos="990"/>
                <w:tab w:val="left" w:pos="1440"/>
              </w:tabs>
              <w:spacing w:line="200" w:lineRule="exact"/>
              <w:jc w:val="center"/>
              <w:rPr>
                <w:b/>
                <w:i/>
                <w:sz w:val="24"/>
                <w:szCs w:val="24"/>
                <w:lang w:val="sr-Cyrl-RS"/>
              </w:rPr>
            </w:pPr>
          </w:p>
          <w:p w:rsidR="00733253" w:rsidRPr="00A01897" w:rsidRDefault="00733253" w:rsidP="008E6807">
            <w:pPr>
              <w:widowControl w:val="0"/>
              <w:tabs>
                <w:tab w:val="left" w:pos="990"/>
                <w:tab w:val="left" w:pos="1440"/>
              </w:tabs>
              <w:spacing w:line="200" w:lineRule="exact"/>
              <w:rPr>
                <w:b/>
                <w:sz w:val="24"/>
                <w:szCs w:val="24"/>
                <w:lang w:val="sr-Cyrl-RS"/>
              </w:rPr>
            </w:pPr>
            <w:r w:rsidRPr="00A01897">
              <w:rPr>
                <w:b/>
                <w:sz w:val="24"/>
                <w:szCs w:val="24"/>
                <w:lang w:val="sr-Cyrl-RS"/>
              </w:rPr>
              <w:t>.................</w:t>
            </w:r>
          </w:p>
          <w:p w:rsidR="00733253" w:rsidRPr="00A01897" w:rsidRDefault="00733253" w:rsidP="008E6807">
            <w:pPr>
              <w:widowControl w:val="0"/>
              <w:tabs>
                <w:tab w:val="left" w:pos="990"/>
                <w:tab w:val="left" w:pos="1440"/>
              </w:tabs>
              <w:spacing w:line="200" w:lineRule="exact"/>
              <w:jc w:val="center"/>
              <w:rPr>
                <w:b/>
                <w:lang w:val="sr-Cyrl-RS"/>
              </w:rPr>
            </w:pPr>
            <w:r w:rsidRPr="00A01897">
              <w:rPr>
                <w:b/>
                <w:lang w:val="sr-Cyrl-RS"/>
              </w:rPr>
              <w:t xml:space="preserve">динара </w:t>
            </w:r>
          </w:p>
          <w:p w:rsidR="00733253" w:rsidRPr="00A01897" w:rsidRDefault="00733253" w:rsidP="008E6807">
            <w:pPr>
              <w:widowControl w:val="0"/>
              <w:tabs>
                <w:tab w:val="left" w:pos="990"/>
                <w:tab w:val="left" w:pos="1440"/>
              </w:tabs>
              <w:spacing w:line="200" w:lineRule="exact"/>
              <w:jc w:val="center"/>
              <w:rPr>
                <w:b/>
                <w:sz w:val="24"/>
                <w:szCs w:val="24"/>
                <w:lang w:val="sr-Cyrl-RS"/>
              </w:rPr>
            </w:pPr>
            <w:r w:rsidRPr="00A01897">
              <w:rPr>
                <w:b/>
                <w:sz w:val="24"/>
                <w:szCs w:val="24"/>
                <w:lang w:val="sr-Cyrl-RS"/>
              </w:rPr>
              <w:t>СА ПДВ</w:t>
            </w:r>
          </w:p>
          <w:p w:rsidR="00733253" w:rsidRPr="00A01897" w:rsidRDefault="00733253" w:rsidP="008E6807">
            <w:pPr>
              <w:widowControl w:val="0"/>
              <w:tabs>
                <w:tab w:val="left" w:pos="990"/>
                <w:tab w:val="left" w:pos="1440"/>
              </w:tabs>
              <w:suppressAutoHyphens/>
              <w:spacing w:line="200" w:lineRule="exact"/>
              <w:jc w:val="center"/>
              <w:rPr>
                <w:b/>
                <w:lang w:val="sr-Cyrl-RS"/>
              </w:rPr>
            </w:pPr>
            <w:r w:rsidRPr="00A01897">
              <w:rPr>
                <w:b/>
                <w:i/>
                <w:lang w:val="sr-Cyrl-RS"/>
              </w:rPr>
              <w:t>(сабрати јединичне цене из колоне 6)</w:t>
            </w:r>
          </w:p>
        </w:tc>
      </w:tr>
    </w:tbl>
    <w:p w:rsidR="008073DC" w:rsidRPr="00A01897" w:rsidRDefault="008073DC" w:rsidP="00675E78">
      <w:pPr>
        <w:suppressAutoHyphens/>
        <w:jc w:val="both"/>
        <w:rPr>
          <w:rFonts w:eastAsia="TimesNewRomanPSMT"/>
          <w:b/>
          <w:bCs/>
          <w:i/>
          <w:color w:val="000000"/>
          <w:sz w:val="24"/>
          <w:szCs w:val="24"/>
          <w:lang w:val="sr-Cyrl-CS"/>
        </w:rPr>
      </w:pPr>
    </w:p>
    <w:p w:rsidR="009B073D" w:rsidRDefault="009B073D" w:rsidP="00675E78">
      <w:pPr>
        <w:suppressAutoHyphens/>
        <w:jc w:val="both"/>
        <w:rPr>
          <w:rFonts w:eastAsia="TimesNewRomanPSMT"/>
          <w:b/>
          <w:bCs/>
          <w:i/>
          <w:color w:val="000000"/>
          <w:sz w:val="24"/>
          <w:szCs w:val="24"/>
          <w:lang w:val="sr-Cyrl-CS"/>
        </w:rPr>
      </w:pPr>
    </w:p>
    <w:p w:rsidR="00A2200E" w:rsidRPr="00A01897" w:rsidRDefault="00A2200E" w:rsidP="00675E78">
      <w:pPr>
        <w:suppressAutoHyphens/>
        <w:jc w:val="both"/>
        <w:rPr>
          <w:rFonts w:eastAsia="TimesNewRomanPSMT"/>
          <w:b/>
          <w:bCs/>
          <w:i/>
          <w:color w:val="000000"/>
          <w:sz w:val="24"/>
          <w:szCs w:val="24"/>
          <w:lang w:val="sr-Cyrl-CS"/>
        </w:rPr>
      </w:pPr>
    </w:p>
    <w:p w:rsidR="00675E78" w:rsidRPr="00A01897" w:rsidRDefault="00881232" w:rsidP="00675E78">
      <w:pPr>
        <w:suppressAutoHyphens/>
        <w:jc w:val="both"/>
        <w:rPr>
          <w:rFonts w:eastAsia="TimesNewRomanPSMT"/>
          <w:b/>
          <w:bCs/>
          <w:i/>
          <w:color w:val="000000"/>
          <w:sz w:val="24"/>
          <w:szCs w:val="24"/>
          <w:lang w:val="sr-Cyrl-RS"/>
        </w:rPr>
      </w:pPr>
      <w:r w:rsidRPr="00A01897">
        <w:rPr>
          <w:rFonts w:eastAsia="TimesNewRomanPSMT"/>
          <w:b/>
          <w:bCs/>
          <w:i/>
          <w:color w:val="000000"/>
          <w:sz w:val="24"/>
          <w:szCs w:val="24"/>
          <w:lang w:val="sr-Cyrl-CS"/>
        </w:rPr>
        <w:lastRenderedPageBreak/>
        <w:t>Табела 2.</w:t>
      </w:r>
      <w:r w:rsidR="00675E78" w:rsidRPr="00A01897">
        <w:rPr>
          <w:rFonts w:eastAsia="TimesNewRomanPSMT"/>
          <w:b/>
          <w:bCs/>
          <w:i/>
          <w:color w:val="000000"/>
          <w:sz w:val="24"/>
          <w:szCs w:val="24"/>
          <w:lang w:val="sr-Cyrl-CS"/>
        </w:rPr>
        <w:t>1.</w:t>
      </w:r>
    </w:p>
    <w:p w:rsidR="00675E78" w:rsidRPr="00A01897" w:rsidRDefault="00675E78" w:rsidP="00675E78">
      <w:pPr>
        <w:suppressAutoHyphens/>
        <w:ind w:right="-448"/>
        <w:jc w:val="both"/>
        <w:rPr>
          <w:b/>
          <w:i/>
          <w:sz w:val="24"/>
          <w:szCs w:val="24"/>
          <w:lang w:val="sr-Cyrl-CS"/>
        </w:rPr>
      </w:pPr>
      <w:r w:rsidRPr="00A01897">
        <w:rPr>
          <w:rFonts w:eastAsia="TimesNewRomanPSMT"/>
          <w:b/>
          <w:bCs/>
          <w:color w:val="000000"/>
          <w:sz w:val="24"/>
          <w:szCs w:val="24"/>
          <w:lang w:val="sr-Cyrl-RS"/>
        </w:rPr>
        <w:t xml:space="preserve">Ценовник резервних делова (потрошни материјал за возила)- </w:t>
      </w:r>
      <w:r w:rsidRPr="00A01897">
        <w:rPr>
          <w:b/>
          <w:i/>
          <w:sz w:val="24"/>
          <w:szCs w:val="24"/>
          <w:lang w:val="sr-Cyrl-CS"/>
        </w:rPr>
        <w:t>ŠKODA  FABIA CLASSIC 1.2</w:t>
      </w:r>
    </w:p>
    <w:p w:rsidR="009B073D" w:rsidRPr="00A01897" w:rsidRDefault="009B073D" w:rsidP="00675E78">
      <w:pPr>
        <w:suppressAutoHyphens/>
        <w:ind w:right="-448"/>
        <w:jc w:val="both"/>
        <w:rPr>
          <w:i/>
          <w:sz w:val="24"/>
          <w:szCs w:val="24"/>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A01897" w:rsidTr="00C6013C">
        <w:trPr>
          <w:cantSplit/>
          <w:trHeight w:val="682"/>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Резервни делови:</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r w:rsidRPr="00A01897">
              <w:rPr>
                <w:rFonts w:eastAsia="TimesNewRomanPSMT"/>
                <w:b/>
                <w:bCs/>
                <w:color w:val="000000"/>
                <w:sz w:val="24"/>
                <w:szCs w:val="24"/>
                <w:lang w:val="sr-Cyrl-RS"/>
              </w:rPr>
              <w:t>Јединична цена без ПДВ-а</w:t>
            </w:r>
          </w:p>
        </w:tc>
        <w:tc>
          <w:tcPr>
            <w:tcW w:w="3261" w:type="dxa"/>
            <w:vAlign w:val="center"/>
          </w:tcPr>
          <w:p w:rsidR="00675E78" w:rsidRPr="00A01897" w:rsidRDefault="00675E78" w:rsidP="00675E78">
            <w:pPr>
              <w:suppressAutoHyphens/>
              <w:jc w:val="both"/>
              <w:rPr>
                <w:rFonts w:eastAsia="TimesNewRomanPSMT"/>
                <w:b/>
                <w:bCs/>
                <w:color w:val="000000"/>
                <w:sz w:val="24"/>
                <w:szCs w:val="24"/>
                <w:lang w:val="sr-Cyrl-RS"/>
              </w:rPr>
            </w:pPr>
            <w:r w:rsidRPr="00A01897">
              <w:rPr>
                <w:rFonts w:eastAsia="TimesNewRomanPSMT"/>
                <w:b/>
                <w:bCs/>
                <w:color w:val="000000"/>
                <w:sz w:val="24"/>
                <w:szCs w:val="24"/>
                <w:lang w:val="sr-Cyrl-RS"/>
              </w:rPr>
              <w:t>Јединична цена са ПДВ-ом</w:t>
            </w:r>
          </w:p>
        </w:tc>
      </w:tr>
      <w:tr w:rsidR="00675E78" w:rsidRPr="00A01897" w:rsidTr="00C6013C">
        <w:trPr>
          <w:cantSplit/>
          <w:trHeight w:val="405"/>
        </w:trPr>
        <w:tc>
          <w:tcPr>
            <w:tcW w:w="4395" w:type="dxa"/>
            <w:vAlign w:val="center"/>
          </w:tcPr>
          <w:p w:rsidR="00675E78" w:rsidRPr="00A01897" w:rsidRDefault="00675E78" w:rsidP="00F34E8C">
            <w:pPr>
              <w:suppressAutoHyphens/>
              <w:jc w:val="center"/>
              <w:rPr>
                <w:rFonts w:eastAsia="TimesNewRomanPSMT"/>
                <w:b/>
                <w:bCs/>
                <w:color w:val="000000"/>
                <w:sz w:val="24"/>
                <w:szCs w:val="24"/>
                <w:lang w:val="sr-Cyrl-CS"/>
              </w:rPr>
            </w:pPr>
            <w:r w:rsidRPr="00A01897">
              <w:rPr>
                <w:rFonts w:eastAsia="TimesNewRomanPSMT"/>
                <w:b/>
                <w:bCs/>
                <w:color w:val="000000"/>
                <w:sz w:val="24"/>
                <w:szCs w:val="24"/>
                <w:lang w:val="sr-Cyrl-CS"/>
              </w:rPr>
              <w:t>1</w:t>
            </w:r>
          </w:p>
        </w:tc>
        <w:tc>
          <w:tcPr>
            <w:tcW w:w="3118" w:type="dxa"/>
            <w:vAlign w:val="center"/>
          </w:tcPr>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2</w:t>
            </w:r>
          </w:p>
        </w:tc>
        <w:tc>
          <w:tcPr>
            <w:tcW w:w="3261" w:type="dxa"/>
            <w:vAlign w:val="center"/>
          </w:tcPr>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3</w:t>
            </w:r>
          </w:p>
        </w:tc>
      </w:tr>
      <w:tr w:rsidR="00675E78" w:rsidRPr="00A01897" w:rsidTr="00C6013C">
        <w:trPr>
          <w:cantSplit/>
          <w:trHeight w:val="564"/>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уља</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44"/>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ваздуха</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66"/>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горива</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51"/>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Кочионе облоге/ плочице напред</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620"/>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Кочионе облоге/ плочице назад</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49"/>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Сет квачила</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01"/>
        </w:trPr>
        <w:tc>
          <w:tcPr>
            <w:tcW w:w="4395" w:type="dxa"/>
            <w:vAlign w:val="center"/>
          </w:tcPr>
          <w:p w:rsidR="00675E78" w:rsidRPr="00A01897" w:rsidRDefault="00675E78" w:rsidP="00675E78">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Уље 1/1</w:t>
            </w:r>
          </w:p>
        </w:tc>
        <w:tc>
          <w:tcPr>
            <w:tcW w:w="3118" w:type="dxa"/>
            <w:vAlign w:val="center"/>
          </w:tcPr>
          <w:p w:rsidR="00675E78" w:rsidRPr="00A01897" w:rsidRDefault="00675E78" w:rsidP="00675E78">
            <w:pPr>
              <w:suppressAutoHyphens/>
              <w:jc w:val="both"/>
              <w:rPr>
                <w:rFonts w:eastAsia="TimesNewRomanPSMT"/>
                <w:b/>
                <w:bCs/>
                <w:color w:val="000000"/>
                <w:sz w:val="24"/>
                <w:szCs w:val="24"/>
                <w:lang w:val="sr-Cyrl-RS"/>
              </w:rPr>
            </w:pPr>
          </w:p>
        </w:tc>
        <w:tc>
          <w:tcPr>
            <w:tcW w:w="3261" w:type="dxa"/>
          </w:tcPr>
          <w:p w:rsidR="00675E78" w:rsidRPr="00A01897" w:rsidRDefault="00675E78" w:rsidP="00675E78">
            <w:pPr>
              <w:suppressAutoHyphens/>
              <w:jc w:val="both"/>
              <w:rPr>
                <w:rFonts w:eastAsia="TimesNewRomanPSMT"/>
                <w:b/>
                <w:bCs/>
                <w:color w:val="000000"/>
                <w:sz w:val="24"/>
                <w:szCs w:val="24"/>
                <w:lang w:val="sr-Cyrl-RS"/>
              </w:rPr>
            </w:pPr>
          </w:p>
        </w:tc>
      </w:tr>
      <w:tr w:rsidR="00675E78" w:rsidRPr="00A01897" w:rsidTr="00C6013C">
        <w:trPr>
          <w:cantSplit/>
          <w:trHeight w:val="501"/>
        </w:trPr>
        <w:tc>
          <w:tcPr>
            <w:tcW w:w="4395" w:type="dxa"/>
            <w:tcBorders>
              <w:bottom w:val="single" w:sz="4" w:space="0" w:color="auto"/>
            </w:tcBorders>
            <w:vAlign w:val="center"/>
          </w:tcPr>
          <w:p w:rsidR="00675E78" w:rsidRPr="00A01897" w:rsidRDefault="002379FA" w:rsidP="00F34E8C">
            <w:pPr>
              <w:suppressAutoHyphens/>
              <w:jc w:val="center"/>
              <w:rPr>
                <w:rFonts w:eastAsia="TimesNewRomanPSMT"/>
                <w:b/>
                <w:bCs/>
                <w:color w:val="000000"/>
                <w:sz w:val="24"/>
                <w:szCs w:val="24"/>
                <w:lang w:val="sr-Cyrl-CS"/>
              </w:rPr>
            </w:pPr>
            <w:r w:rsidRPr="00A01897">
              <w:rPr>
                <w:rFonts w:eastAsia="TimesNewRomanPSMT"/>
                <w:b/>
                <w:bCs/>
                <w:color w:val="000000"/>
                <w:sz w:val="24"/>
                <w:szCs w:val="24"/>
                <w:lang w:val="sr-Cyrl-CS"/>
              </w:rPr>
              <w:t xml:space="preserve">УКУПНА ЦЕНА РЕЗЕРВНИХ ДЕЛОВА </w:t>
            </w:r>
            <w:r w:rsidR="00675E78" w:rsidRPr="00A01897">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rsidR="00675E78" w:rsidRPr="00A01897" w:rsidRDefault="00675E78" w:rsidP="00F34E8C">
            <w:pPr>
              <w:suppressAutoHyphens/>
              <w:jc w:val="center"/>
              <w:rPr>
                <w:rFonts w:eastAsia="TimesNewRomanPSMT"/>
                <w:b/>
                <w:bCs/>
                <w:color w:val="000000"/>
                <w:sz w:val="24"/>
                <w:szCs w:val="24"/>
                <w:lang w:val="sr-Cyrl-RS"/>
              </w:rPr>
            </w:pP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w:t>
            </w: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Динара БЕЗ ПДВ</w:t>
            </w: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rsidR="00675E78" w:rsidRPr="00A01897" w:rsidRDefault="00675E78" w:rsidP="00F34E8C">
            <w:pPr>
              <w:suppressAutoHyphens/>
              <w:jc w:val="center"/>
              <w:rPr>
                <w:rFonts w:eastAsia="TimesNewRomanPSMT"/>
                <w:b/>
                <w:bCs/>
                <w:color w:val="000000"/>
                <w:sz w:val="24"/>
                <w:szCs w:val="24"/>
                <w:lang w:val="sr-Cyrl-RS"/>
              </w:rPr>
            </w:pPr>
          </w:p>
          <w:p w:rsidR="00675E78" w:rsidRPr="00A01897" w:rsidRDefault="00675E78" w:rsidP="00F34E8C">
            <w:pPr>
              <w:suppressAutoHyphens/>
              <w:jc w:val="center"/>
              <w:rPr>
                <w:rFonts w:eastAsia="TimesNewRomanPSMT"/>
                <w:b/>
                <w:bCs/>
                <w:color w:val="000000"/>
                <w:sz w:val="24"/>
                <w:szCs w:val="24"/>
                <w:lang w:val="sr-Cyrl-RS"/>
              </w:rPr>
            </w:pP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w:t>
            </w: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Динара СА ПДВ</w:t>
            </w:r>
          </w:p>
          <w:p w:rsidR="00675E78" w:rsidRPr="00A01897" w:rsidRDefault="00675E78" w:rsidP="00F34E8C">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(сабрати јединичне цене из колоне 3)</w:t>
            </w:r>
          </w:p>
        </w:tc>
      </w:tr>
    </w:tbl>
    <w:p w:rsidR="00733253" w:rsidRPr="00A01897" w:rsidRDefault="00733253" w:rsidP="00733253">
      <w:pPr>
        <w:suppressAutoHyphens/>
        <w:jc w:val="both"/>
        <w:rPr>
          <w:rFonts w:eastAsia="TimesNewRomanPSMT"/>
          <w:b/>
          <w:bCs/>
          <w:color w:val="000000"/>
          <w:sz w:val="24"/>
          <w:szCs w:val="24"/>
          <w:lang w:val="sr-Cyrl-RS"/>
        </w:rPr>
      </w:pPr>
    </w:p>
    <w:p w:rsidR="00733253" w:rsidRPr="00A01897" w:rsidRDefault="00733253" w:rsidP="00733253">
      <w:pPr>
        <w:suppressAutoHyphens/>
        <w:jc w:val="both"/>
        <w:rPr>
          <w:rFonts w:eastAsia="TimesNewRomanPSMT"/>
          <w:b/>
          <w:bCs/>
          <w:color w:val="000000"/>
          <w:sz w:val="24"/>
          <w:szCs w:val="24"/>
          <w:lang w:val="sr-Cyrl-RS"/>
        </w:rPr>
      </w:pPr>
    </w:p>
    <w:p w:rsidR="00193DD9" w:rsidRPr="00A01897" w:rsidRDefault="006169D8" w:rsidP="00193DD9">
      <w:pPr>
        <w:suppressAutoHyphens/>
        <w:jc w:val="both"/>
        <w:rPr>
          <w:i/>
          <w:sz w:val="24"/>
          <w:szCs w:val="24"/>
          <w:lang w:val="sr-Cyrl-CS"/>
        </w:rPr>
      </w:pPr>
      <w:r w:rsidRPr="00A01897">
        <w:rPr>
          <w:rFonts w:eastAsia="TimesNewRomanPSMT"/>
          <w:b/>
          <w:bCs/>
          <w:color w:val="000000"/>
          <w:sz w:val="24"/>
          <w:szCs w:val="24"/>
          <w:lang w:val="sr-Cyrl-RS"/>
        </w:rPr>
        <w:t>Б.</w:t>
      </w:r>
      <w:r w:rsidR="00881232" w:rsidRPr="00A01897">
        <w:rPr>
          <w:rFonts w:eastAsia="TimesNewRomanPSMT"/>
          <w:b/>
          <w:bCs/>
          <w:color w:val="000000"/>
          <w:sz w:val="24"/>
          <w:szCs w:val="24"/>
          <w:lang w:val="sr-Cyrl-RS"/>
        </w:rPr>
        <w:t>3</w:t>
      </w:r>
      <w:r w:rsidR="00733253" w:rsidRPr="00A01897">
        <w:rPr>
          <w:rFonts w:eastAsia="TimesNewRomanPSMT"/>
          <w:b/>
          <w:bCs/>
          <w:color w:val="000000"/>
          <w:sz w:val="24"/>
          <w:szCs w:val="24"/>
          <w:lang w:val="sr-Cyrl-RS"/>
        </w:rPr>
        <w:t>.</w:t>
      </w:r>
      <w:r w:rsidR="00733253" w:rsidRPr="00A01897">
        <w:rPr>
          <w:rFonts w:eastAsia="TimesNewRomanPSMT"/>
          <w:bCs/>
          <w:color w:val="000000"/>
          <w:sz w:val="24"/>
          <w:szCs w:val="24"/>
          <w:lang w:val="sr-Cyrl-RS"/>
        </w:rPr>
        <w:t xml:space="preserve"> </w:t>
      </w:r>
      <w:r w:rsidR="00733253" w:rsidRPr="00A01897">
        <w:rPr>
          <w:sz w:val="24"/>
          <w:szCs w:val="24"/>
          <w:lang w:val="sr-Cyrl-CS"/>
        </w:rPr>
        <w:t xml:space="preserve"> </w:t>
      </w:r>
      <w:r w:rsidR="00172BAF" w:rsidRPr="00A01897">
        <w:rPr>
          <w:sz w:val="24"/>
          <w:szCs w:val="24"/>
          <w:lang w:val="sr-Cyrl-RS"/>
        </w:rPr>
        <w:t xml:space="preserve">Услуга сервисирања  возила са уградњом нових оригиналних резервних делова </w:t>
      </w:r>
      <w:r w:rsidR="00231474" w:rsidRPr="00A01897">
        <w:rPr>
          <w:sz w:val="24"/>
          <w:szCs w:val="24"/>
          <w:lang w:val="sr-Cyrl-RS"/>
        </w:rPr>
        <w:t xml:space="preserve">потребних за замену </w:t>
      </w:r>
      <w:r w:rsidR="00733253" w:rsidRPr="00A01897">
        <w:rPr>
          <w:sz w:val="24"/>
          <w:szCs w:val="24"/>
          <w:lang w:val="sr-Cyrl-CS"/>
        </w:rPr>
        <w:t xml:space="preserve">приликом редовног односно ванредног сервисирања по пријави возача и дијагностике у сервису за возило </w:t>
      </w:r>
      <w:r w:rsidR="00193DD9" w:rsidRPr="00A01897">
        <w:rPr>
          <w:b/>
          <w:i/>
          <w:sz w:val="24"/>
          <w:szCs w:val="24"/>
          <w:lang w:val="sr-Latn-RS"/>
        </w:rPr>
        <w:t>OPEL ASTRA CLASSIC 1.4</w:t>
      </w:r>
      <w:r w:rsidR="00193DD9" w:rsidRPr="00A01897">
        <w:rPr>
          <w:i/>
          <w:sz w:val="24"/>
          <w:szCs w:val="24"/>
          <w:lang w:val="sr-Cyrl-CS"/>
        </w:rPr>
        <w:t>:</w:t>
      </w:r>
    </w:p>
    <w:p w:rsidR="00193DD9" w:rsidRPr="00A01897" w:rsidRDefault="00193DD9" w:rsidP="00193DD9">
      <w:pPr>
        <w:suppressAutoHyphens/>
        <w:jc w:val="both"/>
        <w:rPr>
          <w:b/>
          <w:i/>
          <w:sz w:val="24"/>
          <w:szCs w:val="24"/>
          <w:lang w:val="sr-Cyrl-RS"/>
        </w:rPr>
      </w:pPr>
    </w:p>
    <w:p w:rsidR="00193DD9" w:rsidRPr="00A01897" w:rsidRDefault="00193DD9" w:rsidP="00193DD9">
      <w:pPr>
        <w:suppressAutoHyphens/>
        <w:jc w:val="both"/>
        <w:rPr>
          <w:b/>
          <w:i/>
          <w:sz w:val="24"/>
          <w:szCs w:val="24"/>
          <w:lang w:val="sr-Cyrl-RS"/>
        </w:rPr>
      </w:pPr>
      <w:r w:rsidRPr="00A01897">
        <w:rPr>
          <w:b/>
          <w:i/>
          <w:sz w:val="24"/>
          <w:szCs w:val="24"/>
          <w:lang w:val="sr-Cyrl-RS"/>
        </w:rPr>
        <w:t xml:space="preserve">Табела </w:t>
      </w:r>
      <w:r w:rsidR="00881232" w:rsidRPr="00A01897">
        <w:rPr>
          <w:b/>
          <w:i/>
          <w:sz w:val="24"/>
          <w:szCs w:val="24"/>
          <w:lang w:val="sr-Latn-RS"/>
        </w:rPr>
        <w:t>3</w:t>
      </w:r>
      <w:r w:rsidRPr="00A01897">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193DD9" w:rsidRPr="00A01897" w:rsidTr="0071524B">
        <w:trPr>
          <w:cantSplit/>
          <w:trHeight w:val="910"/>
        </w:trPr>
        <w:tc>
          <w:tcPr>
            <w:tcW w:w="1276" w:type="dxa"/>
            <w:tcBorders>
              <w:bottom w:val="single" w:sz="4" w:space="0" w:color="auto"/>
            </w:tcBorders>
            <w:vAlign w:val="center"/>
          </w:tcPr>
          <w:p w:rsidR="00193DD9" w:rsidRPr="00A01897" w:rsidRDefault="00193DD9" w:rsidP="0071524B">
            <w:pPr>
              <w:widowControl w:val="0"/>
              <w:tabs>
                <w:tab w:val="left" w:pos="990"/>
                <w:tab w:val="left" w:pos="1440"/>
              </w:tabs>
              <w:jc w:val="both"/>
              <w:rPr>
                <w:b/>
                <w:bCs/>
                <w:sz w:val="24"/>
                <w:szCs w:val="24"/>
                <w:lang w:val="sr-Cyrl-CS"/>
              </w:rPr>
            </w:pPr>
          </w:p>
          <w:p w:rsidR="00193DD9" w:rsidRPr="00A01897" w:rsidRDefault="00193DD9" w:rsidP="0071524B">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193DD9" w:rsidRPr="00A01897" w:rsidRDefault="00193DD9" w:rsidP="0071524B">
            <w:pPr>
              <w:widowControl w:val="0"/>
              <w:tabs>
                <w:tab w:val="left" w:pos="990"/>
                <w:tab w:val="left" w:pos="1440"/>
              </w:tabs>
              <w:spacing w:before="240" w:after="60"/>
              <w:ind w:left="360"/>
              <w:outlineLvl w:val="5"/>
              <w:rPr>
                <w:b/>
                <w:sz w:val="24"/>
                <w:szCs w:val="24"/>
                <w:lang w:val="sr-Cyrl-CS"/>
              </w:rPr>
            </w:pPr>
            <w:r w:rsidRPr="00A01897">
              <w:rPr>
                <w:b/>
                <w:sz w:val="24"/>
                <w:szCs w:val="24"/>
                <w:lang w:val="sr-Cyrl-RS"/>
              </w:rPr>
              <w:t xml:space="preserve">        </w:t>
            </w:r>
            <w:r w:rsidRPr="00A01897">
              <w:rPr>
                <w:b/>
                <w:sz w:val="24"/>
                <w:szCs w:val="24"/>
                <w:lang w:val="sr-Cyrl-CS"/>
              </w:rPr>
              <w:t>Врста услуге</w:t>
            </w:r>
          </w:p>
        </w:tc>
        <w:tc>
          <w:tcPr>
            <w:tcW w:w="1559" w:type="dxa"/>
            <w:tcBorders>
              <w:bottom w:val="single" w:sz="4" w:space="0" w:color="auto"/>
            </w:tcBorders>
            <w:vAlign w:val="center"/>
          </w:tcPr>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CS"/>
              </w:rPr>
              <w:t>Норматив времена за извршење радова</w:t>
            </w:r>
          </w:p>
        </w:tc>
        <w:tc>
          <w:tcPr>
            <w:tcW w:w="1134" w:type="dxa"/>
            <w:tcBorders>
              <w:bottom w:val="single" w:sz="4" w:space="0" w:color="auto"/>
            </w:tcBorders>
          </w:tcPr>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Цена норма часа без ПДВ-а</w:t>
            </w:r>
          </w:p>
        </w:tc>
        <w:tc>
          <w:tcPr>
            <w:tcW w:w="1276" w:type="dxa"/>
            <w:tcBorders>
              <w:bottom w:val="single" w:sz="4" w:space="0" w:color="auto"/>
            </w:tcBorders>
          </w:tcPr>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Цена норма часа са ПДВ-ом</w:t>
            </w:r>
          </w:p>
        </w:tc>
        <w:tc>
          <w:tcPr>
            <w:tcW w:w="1417" w:type="dxa"/>
            <w:tcBorders>
              <w:bottom w:val="single" w:sz="4" w:space="0" w:color="auto"/>
            </w:tcBorders>
          </w:tcPr>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 xml:space="preserve">Понуђена цена рада без </w:t>
            </w:r>
          </w:p>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ПДВ-а</w:t>
            </w:r>
          </w:p>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(II</w:t>
            </w:r>
            <w:r w:rsidRPr="00A01897">
              <w:rPr>
                <w:b/>
                <w:bCs/>
                <w:sz w:val="24"/>
                <w:szCs w:val="24"/>
              </w:rPr>
              <w:t>x</w:t>
            </w:r>
            <w:r w:rsidRPr="00A01897">
              <w:rPr>
                <w:b/>
                <w:bCs/>
                <w:sz w:val="24"/>
                <w:szCs w:val="24"/>
                <w:lang w:val="sr-Cyrl-RS"/>
              </w:rPr>
              <w:t>III)</w:t>
            </w:r>
          </w:p>
        </w:tc>
        <w:tc>
          <w:tcPr>
            <w:tcW w:w="1418" w:type="dxa"/>
            <w:tcBorders>
              <w:bottom w:val="single" w:sz="4" w:space="0" w:color="auto"/>
            </w:tcBorders>
          </w:tcPr>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Понуђена цена рада</w:t>
            </w:r>
          </w:p>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 xml:space="preserve">са ПДВ-ом </w:t>
            </w:r>
          </w:p>
          <w:p w:rsidR="00193DD9" w:rsidRPr="00A01897" w:rsidRDefault="00193DD9" w:rsidP="0071524B">
            <w:pPr>
              <w:widowControl w:val="0"/>
              <w:tabs>
                <w:tab w:val="left" w:pos="990"/>
                <w:tab w:val="left" w:pos="1440"/>
              </w:tabs>
              <w:jc w:val="center"/>
              <w:rPr>
                <w:b/>
                <w:bCs/>
                <w:sz w:val="24"/>
                <w:szCs w:val="24"/>
                <w:lang w:val="sr-Cyrl-RS"/>
              </w:rPr>
            </w:pPr>
            <w:r w:rsidRPr="00A01897">
              <w:rPr>
                <w:b/>
                <w:bCs/>
                <w:sz w:val="24"/>
                <w:szCs w:val="24"/>
                <w:lang w:val="sr-Cyrl-RS"/>
              </w:rPr>
              <w:t>(II</w:t>
            </w:r>
            <w:r w:rsidRPr="00A01897">
              <w:rPr>
                <w:b/>
                <w:bCs/>
                <w:sz w:val="24"/>
                <w:szCs w:val="24"/>
              </w:rPr>
              <w:t>x</w:t>
            </w:r>
            <w:r w:rsidRPr="00A01897">
              <w:rPr>
                <w:b/>
                <w:bCs/>
                <w:sz w:val="24"/>
                <w:szCs w:val="24"/>
                <w:lang w:val="sr-Cyrl-RS"/>
              </w:rPr>
              <w:t>IV)</w:t>
            </w:r>
          </w:p>
        </w:tc>
      </w:tr>
      <w:tr w:rsidR="00193DD9" w:rsidRPr="00A01897" w:rsidTr="0071524B">
        <w:trPr>
          <w:cantSplit/>
          <w:trHeight w:val="303"/>
        </w:trPr>
        <w:tc>
          <w:tcPr>
            <w:tcW w:w="1276" w:type="dxa"/>
            <w:textDirection w:val="btLr"/>
            <w:vAlign w:val="center"/>
          </w:tcPr>
          <w:p w:rsidR="00193DD9" w:rsidRPr="00A01897" w:rsidRDefault="00193DD9" w:rsidP="0071524B">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193DD9" w:rsidRPr="00A01897" w:rsidRDefault="00193DD9" w:rsidP="00BF0422">
            <w:pPr>
              <w:widowControl w:val="0"/>
              <w:tabs>
                <w:tab w:val="left" w:pos="990"/>
                <w:tab w:val="left" w:pos="1440"/>
              </w:tabs>
              <w:spacing w:line="200" w:lineRule="exact"/>
              <w:rPr>
                <w:b/>
                <w:sz w:val="24"/>
                <w:szCs w:val="24"/>
                <w:lang w:val="sr-Cyrl-CS"/>
              </w:rPr>
            </w:pPr>
          </w:p>
          <w:p w:rsidR="00193DD9" w:rsidRPr="00A01897" w:rsidRDefault="00BF0422" w:rsidP="0071524B">
            <w:pPr>
              <w:widowControl w:val="0"/>
              <w:tabs>
                <w:tab w:val="left" w:pos="990"/>
                <w:tab w:val="left" w:pos="1440"/>
              </w:tabs>
              <w:spacing w:line="200" w:lineRule="exact"/>
              <w:jc w:val="center"/>
              <w:rPr>
                <w:b/>
                <w:sz w:val="24"/>
                <w:szCs w:val="24"/>
                <w:lang w:val="sr-Cyrl-CS"/>
              </w:rPr>
            </w:pPr>
            <w:r w:rsidRPr="00A01897">
              <w:rPr>
                <w:b/>
                <w:sz w:val="24"/>
                <w:szCs w:val="24"/>
                <w:lang w:val="sr-Cyrl-CS"/>
              </w:rPr>
              <w:t>1</w:t>
            </w:r>
          </w:p>
        </w:tc>
        <w:tc>
          <w:tcPr>
            <w:tcW w:w="1559" w:type="dxa"/>
            <w:vAlign w:val="center"/>
          </w:tcPr>
          <w:p w:rsidR="00193DD9" w:rsidRPr="00A01897" w:rsidRDefault="00BF0422" w:rsidP="0071524B">
            <w:pPr>
              <w:widowControl w:val="0"/>
              <w:tabs>
                <w:tab w:val="left" w:pos="990"/>
                <w:tab w:val="left" w:pos="1440"/>
              </w:tabs>
              <w:spacing w:line="200" w:lineRule="exact"/>
              <w:jc w:val="center"/>
              <w:rPr>
                <w:b/>
                <w:sz w:val="24"/>
                <w:szCs w:val="24"/>
                <w:lang w:val="sr-Cyrl-CS"/>
              </w:rPr>
            </w:pPr>
            <w:r w:rsidRPr="00A01897">
              <w:rPr>
                <w:b/>
                <w:sz w:val="24"/>
                <w:szCs w:val="24"/>
                <w:lang w:val="sr-Cyrl-CS"/>
              </w:rPr>
              <w:t>2</w:t>
            </w:r>
          </w:p>
        </w:tc>
        <w:tc>
          <w:tcPr>
            <w:tcW w:w="1134" w:type="dxa"/>
            <w:vAlign w:val="center"/>
          </w:tcPr>
          <w:p w:rsidR="00193DD9" w:rsidRPr="00A01897" w:rsidRDefault="00BF0422"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3</w:t>
            </w:r>
          </w:p>
        </w:tc>
        <w:tc>
          <w:tcPr>
            <w:tcW w:w="1276" w:type="dxa"/>
            <w:vAlign w:val="center"/>
          </w:tcPr>
          <w:p w:rsidR="00193DD9" w:rsidRPr="00A01897" w:rsidRDefault="00BF0422"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4</w:t>
            </w:r>
          </w:p>
        </w:tc>
        <w:tc>
          <w:tcPr>
            <w:tcW w:w="1417" w:type="dxa"/>
            <w:vAlign w:val="center"/>
          </w:tcPr>
          <w:p w:rsidR="00193DD9" w:rsidRPr="00A01897" w:rsidRDefault="00BF0422"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5</w:t>
            </w:r>
          </w:p>
        </w:tc>
        <w:tc>
          <w:tcPr>
            <w:tcW w:w="1418" w:type="dxa"/>
            <w:vAlign w:val="center"/>
          </w:tcPr>
          <w:p w:rsidR="00193DD9" w:rsidRPr="00A01897" w:rsidRDefault="00BF0422"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6</w:t>
            </w:r>
          </w:p>
        </w:tc>
      </w:tr>
      <w:tr w:rsidR="00193DD9" w:rsidRPr="00A01897" w:rsidTr="0071524B">
        <w:trPr>
          <w:cantSplit/>
          <w:trHeight w:val="303"/>
        </w:trPr>
        <w:tc>
          <w:tcPr>
            <w:tcW w:w="1276" w:type="dxa"/>
            <w:vMerge w:val="restart"/>
            <w:textDirection w:val="btLr"/>
            <w:vAlign w:val="center"/>
          </w:tcPr>
          <w:p w:rsidR="00193DD9" w:rsidRPr="00A01897" w:rsidRDefault="00193DD9"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1. Аутомеханичарски радови</w:t>
            </w: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предњих кочионих плочица</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269"/>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rPr>
            </w:pPr>
            <w:r w:rsidRPr="00A01897">
              <w:rPr>
                <w:sz w:val="24"/>
                <w:szCs w:val="24"/>
                <w:lang w:val="sr-Cyrl-CS"/>
              </w:rPr>
              <w:t>замена задњих кочионих облога</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221"/>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пумпе за воду</w:t>
            </w:r>
          </w:p>
          <w:p w:rsidR="00193DD9" w:rsidRPr="00A01897" w:rsidRDefault="00193DD9" w:rsidP="0071524B">
            <w:pPr>
              <w:widowControl w:val="0"/>
              <w:tabs>
                <w:tab w:val="left" w:pos="990"/>
                <w:tab w:val="left" w:pos="1440"/>
              </w:tabs>
              <w:spacing w:line="200" w:lineRule="exact"/>
              <w:jc w:val="center"/>
              <w:rPr>
                <w:sz w:val="24"/>
                <w:szCs w:val="24"/>
                <w:lang w:val="sr-Cyrl-RS"/>
              </w:rPr>
            </w:pP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315"/>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крајева споне</w:t>
            </w:r>
          </w:p>
          <w:p w:rsidR="00193DD9" w:rsidRPr="00A01897" w:rsidRDefault="00193DD9" w:rsidP="0071524B">
            <w:pPr>
              <w:widowControl w:val="0"/>
              <w:tabs>
                <w:tab w:val="left" w:pos="990"/>
                <w:tab w:val="left" w:pos="1440"/>
              </w:tabs>
              <w:spacing w:line="200" w:lineRule="exact"/>
              <w:jc w:val="center"/>
              <w:rPr>
                <w:sz w:val="24"/>
                <w:szCs w:val="24"/>
                <w:lang w:val="sr-Cyrl-RS"/>
              </w:rPr>
            </w:pP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617"/>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лежаја предњег точка</w:t>
            </w:r>
          </w:p>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375"/>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сијалица</w:t>
            </w:r>
          </w:p>
          <w:p w:rsidR="00193DD9" w:rsidRPr="00A01897" w:rsidRDefault="00193DD9" w:rsidP="0071524B">
            <w:pPr>
              <w:widowControl w:val="0"/>
              <w:tabs>
                <w:tab w:val="left" w:pos="990"/>
                <w:tab w:val="left" w:pos="1440"/>
              </w:tabs>
              <w:spacing w:line="200" w:lineRule="exact"/>
              <w:jc w:val="center"/>
              <w:rPr>
                <w:sz w:val="24"/>
                <w:szCs w:val="24"/>
                <w:lang w:val="sr-Cyrl-RS"/>
              </w:rPr>
            </w:pP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678"/>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елемената издувног система (задњи лонац)</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624"/>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редован сервис (замена уља и свих филтера са контролом возила)</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718"/>
        </w:trPr>
        <w:tc>
          <w:tcPr>
            <w:tcW w:w="1276" w:type="dxa"/>
            <w:vMerge/>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компјутерска дијагностика</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1126"/>
        </w:trPr>
        <w:tc>
          <w:tcPr>
            <w:tcW w:w="1276" w:type="dxa"/>
            <w:textDirection w:val="btLr"/>
            <w:vAlign w:val="center"/>
          </w:tcPr>
          <w:p w:rsidR="00193DD9" w:rsidRPr="00A01897" w:rsidRDefault="00193DD9"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2. Ауто-лимарске услуге</w:t>
            </w: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припрема за фарбање: крило предње и врата</w:t>
            </w:r>
          </w:p>
        </w:tc>
        <w:tc>
          <w:tcPr>
            <w:tcW w:w="1559"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1128"/>
        </w:trPr>
        <w:tc>
          <w:tcPr>
            <w:tcW w:w="1276" w:type="dxa"/>
            <w:textDirection w:val="btLr"/>
            <w:vAlign w:val="center"/>
          </w:tcPr>
          <w:p w:rsidR="00193DD9" w:rsidRPr="00A01897" w:rsidRDefault="00193DD9"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3. Ауто-лакирерске услуге</w:t>
            </w: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фарбање: крило предње и врата</w:t>
            </w:r>
          </w:p>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193DD9" w:rsidRPr="00A01897" w:rsidRDefault="00193DD9" w:rsidP="0071524B">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193DD9" w:rsidRPr="00A01897" w:rsidRDefault="00193DD9" w:rsidP="0071524B">
            <w:pPr>
              <w:widowControl w:val="0"/>
              <w:tabs>
                <w:tab w:val="left" w:pos="990"/>
                <w:tab w:val="left" w:pos="1440"/>
              </w:tabs>
              <w:spacing w:line="200" w:lineRule="exact"/>
              <w:jc w:val="center"/>
              <w:rPr>
                <w:sz w:val="24"/>
                <w:szCs w:val="24"/>
                <w:lang w:val="sr-Cyrl-CS"/>
              </w:rPr>
            </w:pPr>
          </w:p>
        </w:tc>
      </w:tr>
      <w:tr w:rsidR="00193DD9" w:rsidRPr="00A01897" w:rsidTr="0071524B">
        <w:trPr>
          <w:cantSplit/>
          <w:trHeight w:val="988"/>
        </w:trPr>
        <w:tc>
          <w:tcPr>
            <w:tcW w:w="1276" w:type="dxa"/>
            <w:textDirection w:val="btLr"/>
            <w:vAlign w:val="center"/>
          </w:tcPr>
          <w:p w:rsidR="00193DD9" w:rsidRPr="00A01897" w:rsidRDefault="00193DD9"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4.</w:t>
            </w:r>
            <w:r w:rsidRPr="00A01897">
              <w:rPr>
                <w:b/>
                <w:sz w:val="22"/>
                <w:szCs w:val="22"/>
                <w:lang w:val="sr-Cyrl-CS"/>
              </w:rPr>
              <w:t>Остало</w:t>
            </w:r>
          </w:p>
        </w:tc>
        <w:tc>
          <w:tcPr>
            <w:tcW w:w="2694" w:type="dxa"/>
            <w:vAlign w:val="center"/>
          </w:tcPr>
          <w:p w:rsidR="00193DD9" w:rsidRPr="00A01897" w:rsidRDefault="00193DD9"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Техни.помоћ шлеповање неисправног возила</w:t>
            </w:r>
          </w:p>
        </w:tc>
        <w:tc>
          <w:tcPr>
            <w:tcW w:w="1559" w:type="dxa"/>
            <w:vAlign w:val="center"/>
          </w:tcPr>
          <w:p w:rsidR="00193DD9" w:rsidRPr="00A01897" w:rsidRDefault="00193DD9" w:rsidP="0071524B">
            <w:pPr>
              <w:widowControl w:val="0"/>
              <w:tabs>
                <w:tab w:val="left" w:pos="990"/>
                <w:tab w:val="left" w:pos="1440"/>
              </w:tabs>
              <w:spacing w:line="200" w:lineRule="exact"/>
              <w:jc w:val="center"/>
              <w:rPr>
                <w:i/>
                <w:sz w:val="24"/>
                <w:szCs w:val="24"/>
                <w:lang w:val="sr-Cyrl-CS"/>
              </w:rPr>
            </w:pPr>
            <w:r w:rsidRPr="00A01897">
              <w:rPr>
                <w:i/>
                <w:sz w:val="24"/>
                <w:szCs w:val="24"/>
                <w:lang w:val="sr-Cyrl-CS"/>
              </w:rPr>
              <w:t>цена по километру</w:t>
            </w:r>
          </w:p>
        </w:tc>
        <w:tc>
          <w:tcPr>
            <w:tcW w:w="1134" w:type="dxa"/>
          </w:tcPr>
          <w:p w:rsidR="00193DD9" w:rsidRPr="00A01897" w:rsidRDefault="00193DD9" w:rsidP="0071524B">
            <w:pPr>
              <w:widowControl w:val="0"/>
              <w:tabs>
                <w:tab w:val="left" w:pos="990"/>
                <w:tab w:val="left" w:pos="1440"/>
              </w:tabs>
              <w:spacing w:line="200" w:lineRule="exact"/>
              <w:jc w:val="center"/>
              <w:rPr>
                <w:i/>
                <w:sz w:val="24"/>
                <w:szCs w:val="24"/>
                <w:lang w:val="sr-Cyrl-CS"/>
              </w:rPr>
            </w:pPr>
          </w:p>
        </w:tc>
        <w:tc>
          <w:tcPr>
            <w:tcW w:w="1276" w:type="dxa"/>
          </w:tcPr>
          <w:p w:rsidR="00193DD9" w:rsidRPr="00A01897" w:rsidRDefault="00193DD9" w:rsidP="0071524B">
            <w:pPr>
              <w:widowControl w:val="0"/>
              <w:tabs>
                <w:tab w:val="left" w:pos="990"/>
                <w:tab w:val="left" w:pos="1440"/>
              </w:tabs>
              <w:spacing w:line="200" w:lineRule="exact"/>
              <w:jc w:val="center"/>
              <w:rPr>
                <w:i/>
                <w:sz w:val="24"/>
                <w:szCs w:val="24"/>
                <w:lang w:val="sr-Cyrl-CS"/>
              </w:rPr>
            </w:pPr>
          </w:p>
        </w:tc>
        <w:tc>
          <w:tcPr>
            <w:tcW w:w="1417" w:type="dxa"/>
          </w:tcPr>
          <w:p w:rsidR="00193DD9" w:rsidRPr="00A01897" w:rsidRDefault="00193DD9" w:rsidP="0071524B">
            <w:pPr>
              <w:widowControl w:val="0"/>
              <w:tabs>
                <w:tab w:val="left" w:pos="990"/>
                <w:tab w:val="left" w:pos="1440"/>
              </w:tabs>
              <w:spacing w:line="200" w:lineRule="exact"/>
              <w:jc w:val="center"/>
              <w:rPr>
                <w:i/>
                <w:sz w:val="24"/>
                <w:szCs w:val="24"/>
                <w:lang w:val="sr-Cyrl-CS"/>
              </w:rPr>
            </w:pPr>
          </w:p>
        </w:tc>
        <w:tc>
          <w:tcPr>
            <w:tcW w:w="1418" w:type="dxa"/>
          </w:tcPr>
          <w:p w:rsidR="00193DD9" w:rsidRPr="00A01897" w:rsidRDefault="00193DD9" w:rsidP="0071524B">
            <w:pPr>
              <w:widowControl w:val="0"/>
              <w:tabs>
                <w:tab w:val="left" w:pos="990"/>
                <w:tab w:val="left" w:pos="1440"/>
              </w:tabs>
              <w:spacing w:line="200" w:lineRule="exact"/>
              <w:jc w:val="center"/>
              <w:rPr>
                <w:i/>
                <w:sz w:val="24"/>
                <w:szCs w:val="24"/>
                <w:lang w:val="sr-Cyrl-CS"/>
              </w:rPr>
            </w:pPr>
          </w:p>
        </w:tc>
      </w:tr>
      <w:tr w:rsidR="00193DD9" w:rsidRPr="00A01897" w:rsidTr="0071524B">
        <w:trPr>
          <w:cantSplit/>
          <w:trHeight w:val="1610"/>
        </w:trPr>
        <w:tc>
          <w:tcPr>
            <w:tcW w:w="7939" w:type="dxa"/>
            <w:gridSpan w:val="5"/>
            <w:vAlign w:val="center"/>
          </w:tcPr>
          <w:p w:rsidR="00193DD9" w:rsidRPr="00A01897" w:rsidRDefault="00193DD9" w:rsidP="0071524B">
            <w:pPr>
              <w:widowControl w:val="0"/>
              <w:tabs>
                <w:tab w:val="left" w:pos="990"/>
                <w:tab w:val="left" w:pos="1440"/>
              </w:tabs>
              <w:spacing w:line="200" w:lineRule="exact"/>
              <w:rPr>
                <w:b/>
                <w:sz w:val="24"/>
                <w:szCs w:val="24"/>
                <w:lang w:val="sr-Cyrl-RS"/>
              </w:rPr>
            </w:pPr>
          </w:p>
          <w:p w:rsidR="00193DD9" w:rsidRPr="00A01897" w:rsidRDefault="00193DD9"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 xml:space="preserve">                                                   </w:t>
            </w:r>
          </w:p>
          <w:p w:rsidR="00193DD9" w:rsidRPr="00A01897" w:rsidRDefault="00BF0422"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 xml:space="preserve">              </w:t>
            </w:r>
            <w:r w:rsidR="00193DD9" w:rsidRPr="00A01897">
              <w:rPr>
                <w:b/>
                <w:sz w:val="24"/>
                <w:szCs w:val="24"/>
                <w:lang w:val="sr-Cyrl-RS"/>
              </w:rPr>
              <w:t>ЗБИРНА ЈЕДИНИЧНА ЦЕНА без ПДВ-а и са ПДВ-ом</w:t>
            </w:r>
          </w:p>
          <w:p w:rsidR="00193DD9" w:rsidRPr="00A01897" w:rsidRDefault="00193DD9" w:rsidP="0071524B">
            <w:pPr>
              <w:widowControl w:val="0"/>
              <w:tabs>
                <w:tab w:val="left" w:pos="990"/>
                <w:tab w:val="left" w:pos="1440"/>
              </w:tabs>
              <w:spacing w:line="200" w:lineRule="exact"/>
              <w:rPr>
                <w:b/>
                <w:i/>
                <w:sz w:val="24"/>
                <w:szCs w:val="24"/>
                <w:lang w:val="sr-Cyrl-RS"/>
              </w:rPr>
            </w:pPr>
          </w:p>
        </w:tc>
        <w:tc>
          <w:tcPr>
            <w:tcW w:w="1417" w:type="dxa"/>
          </w:tcPr>
          <w:p w:rsidR="00193DD9" w:rsidRPr="00A01897" w:rsidRDefault="00193DD9" w:rsidP="0071524B">
            <w:pPr>
              <w:widowControl w:val="0"/>
              <w:tabs>
                <w:tab w:val="left" w:pos="990"/>
                <w:tab w:val="left" w:pos="1440"/>
              </w:tabs>
              <w:spacing w:line="200" w:lineRule="exact"/>
              <w:jc w:val="center"/>
              <w:rPr>
                <w:b/>
                <w:sz w:val="24"/>
                <w:szCs w:val="24"/>
                <w:lang w:val="sr-Cyrl-RS"/>
              </w:rPr>
            </w:pPr>
          </w:p>
          <w:p w:rsidR="00193DD9" w:rsidRPr="00A01897" w:rsidRDefault="00193DD9" w:rsidP="0071524B">
            <w:pPr>
              <w:widowControl w:val="0"/>
              <w:tabs>
                <w:tab w:val="left" w:pos="990"/>
                <w:tab w:val="left" w:pos="1440"/>
              </w:tabs>
              <w:spacing w:line="200" w:lineRule="exact"/>
              <w:rPr>
                <w:b/>
                <w:sz w:val="24"/>
                <w:szCs w:val="24"/>
                <w:lang w:val="sr-Cyrl-RS"/>
              </w:rPr>
            </w:pPr>
          </w:p>
          <w:p w:rsidR="00193DD9" w:rsidRPr="00A01897" w:rsidRDefault="00193DD9" w:rsidP="0071524B">
            <w:pPr>
              <w:widowControl w:val="0"/>
              <w:tabs>
                <w:tab w:val="left" w:pos="990"/>
                <w:tab w:val="left" w:pos="1440"/>
              </w:tabs>
              <w:spacing w:line="200" w:lineRule="exact"/>
              <w:rPr>
                <w:b/>
                <w:sz w:val="24"/>
                <w:szCs w:val="24"/>
                <w:lang w:val="sr-Cyrl-RS"/>
              </w:rPr>
            </w:pPr>
            <w:r w:rsidRPr="00A01897">
              <w:rPr>
                <w:b/>
                <w:sz w:val="24"/>
                <w:szCs w:val="24"/>
                <w:lang w:val="sr-Cyrl-RS"/>
              </w:rPr>
              <w:t>.................</w:t>
            </w:r>
          </w:p>
          <w:p w:rsidR="00193DD9" w:rsidRPr="00A01897" w:rsidRDefault="00193DD9" w:rsidP="0071524B">
            <w:pPr>
              <w:widowControl w:val="0"/>
              <w:tabs>
                <w:tab w:val="left" w:pos="990"/>
                <w:tab w:val="left" w:pos="1440"/>
              </w:tabs>
              <w:spacing w:line="200" w:lineRule="exact"/>
              <w:jc w:val="center"/>
              <w:rPr>
                <w:b/>
                <w:lang w:val="sr-Cyrl-RS"/>
              </w:rPr>
            </w:pPr>
            <w:r w:rsidRPr="00A01897">
              <w:rPr>
                <w:b/>
                <w:lang w:val="sr-Cyrl-RS"/>
              </w:rPr>
              <w:t>динара</w:t>
            </w:r>
          </w:p>
          <w:p w:rsidR="00193DD9" w:rsidRPr="00A01897" w:rsidRDefault="00193DD9"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БЕЗ ПДВ</w:t>
            </w:r>
          </w:p>
          <w:p w:rsidR="00193DD9" w:rsidRPr="00A01897" w:rsidRDefault="00193DD9" w:rsidP="0071524B">
            <w:pPr>
              <w:widowControl w:val="0"/>
              <w:tabs>
                <w:tab w:val="left" w:pos="990"/>
                <w:tab w:val="left" w:pos="1440"/>
              </w:tabs>
              <w:suppressAutoHyphens/>
              <w:spacing w:line="200" w:lineRule="exact"/>
              <w:jc w:val="center"/>
              <w:rPr>
                <w:b/>
                <w:sz w:val="24"/>
                <w:szCs w:val="24"/>
                <w:lang w:val="sr-Cyrl-RS"/>
              </w:rPr>
            </w:pPr>
            <w:r w:rsidRPr="00A01897">
              <w:rPr>
                <w:b/>
                <w:i/>
                <w:lang w:val="sr-Cyrl-RS"/>
              </w:rPr>
              <w:t>(са</w:t>
            </w:r>
            <w:r w:rsidR="00BF0422" w:rsidRPr="00A01897">
              <w:rPr>
                <w:b/>
                <w:i/>
                <w:lang w:val="sr-Cyrl-RS"/>
              </w:rPr>
              <w:t>брати јединичне цене из колоне 5</w:t>
            </w:r>
            <w:r w:rsidRPr="00A01897">
              <w:rPr>
                <w:b/>
                <w:i/>
                <w:lang w:val="sr-Cyrl-RS"/>
              </w:rPr>
              <w:t>)</w:t>
            </w:r>
          </w:p>
        </w:tc>
        <w:tc>
          <w:tcPr>
            <w:tcW w:w="1418" w:type="dxa"/>
          </w:tcPr>
          <w:p w:rsidR="00193DD9" w:rsidRPr="00A01897" w:rsidRDefault="00193DD9" w:rsidP="0071524B">
            <w:pPr>
              <w:widowControl w:val="0"/>
              <w:tabs>
                <w:tab w:val="left" w:pos="990"/>
                <w:tab w:val="left" w:pos="1440"/>
              </w:tabs>
              <w:spacing w:line="200" w:lineRule="exact"/>
              <w:jc w:val="center"/>
              <w:rPr>
                <w:b/>
                <w:i/>
                <w:sz w:val="24"/>
                <w:szCs w:val="24"/>
                <w:lang w:val="sr-Cyrl-RS"/>
              </w:rPr>
            </w:pPr>
          </w:p>
          <w:p w:rsidR="00193DD9" w:rsidRPr="00A01897" w:rsidRDefault="00193DD9" w:rsidP="0071524B">
            <w:pPr>
              <w:widowControl w:val="0"/>
              <w:tabs>
                <w:tab w:val="left" w:pos="990"/>
                <w:tab w:val="left" w:pos="1440"/>
              </w:tabs>
              <w:spacing w:line="200" w:lineRule="exact"/>
              <w:rPr>
                <w:b/>
                <w:i/>
                <w:sz w:val="24"/>
                <w:szCs w:val="24"/>
                <w:lang w:val="sr-Cyrl-RS"/>
              </w:rPr>
            </w:pPr>
          </w:p>
          <w:p w:rsidR="00193DD9" w:rsidRPr="00A01897" w:rsidRDefault="00193DD9" w:rsidP="0071524B">
            <w:pPr>
              <w:widowControl w:val="0"/>
              <w:tabs>
                <w:tab w:val="left" w:pos="990"/>
                <w:tab w:val="left" w:pos="1440"/>
              </w:tabs>
              <w:spacing w:line="200" w:lineRule="exact"/>
              <w:rPr>
                <w:b/>
                <w:sz w:val="24"/>
                <w:szCs w:val="24"/>
                <w:lang w:val="sr-Cyrl-RS"/>
              </w:rPr>
            </w:pPr>
            <w:r w:rsidRPr="00A01897">
              <w:rPr>
                <w:b/>
                <w:sz w:val="24"/>
                <w:szCs w:val="24"/>
                <w:lang w:val="sr-Cyrl-RS"/>
              </w:rPr>
              <w:t>.................</w:t>
            </w:r>
          </w:p>
          <w:p w:rsidR="00193DD9" w:rsidRPr="00A01897" w:rsidRDefault="00193DD9" w:rsidP="0071524B">
            <w:pPr>
              <w:widowControl w:val="0"/>
              <w:tabs>
                <w:tab w:val="left" w:pos="990"/>
                <w:tab w:val="left" w:pos="1440"/>
              </w:tabs>
              <w:spacing w:line="200" w:lineRule="exact"/>
              <w:jc w:val="center"/>
              <w:rPr>
                <w:b/>
                <w:lang w:val="sr-Cyrl-RS"/>
              </w:rPr>
            </w:pPr>
            <w:r w:rsidRPr="00A01897">
              <w:rPr>
                <w:b/>
                <w:lang w:val="sr-Cyrl-RS"/>
              </w:rPr>
              <w:t xml:space="preserve">динара </w:t>
            </w:r>
          </w:p>
          <w:p w:rsidR="00193DD9" w:rsidRPr="00A01897" w:rsidRDefault="00193DD9"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СА ПДВ</w:t>
            </w:r>
          </w:p>
          <w:p w:rsidR="00193DD9" w:rsidRPr="00A01897" w:rsidRDefault="00193DD9" w:rsidP="0071524B">
            <w:pPr>
              <w:widowControl w:val="0"/>
              <w:tabs>
                <w:tab w:val="left" w:pos="990"/>
                <w:tab w:val="left" w:pos="1440"/>
              </w:tabs>
              <w:suppressAutoHyphens/>
              <w:spacing w:line="200" w:lineRule="exact"/>
              <w:jc w:val="center"/>
              <w:rPr>
                <w:b/>
                <w:lang w:val="sr-Cyrl-RS"/>
              </w:rPr>
            </w:pPr>
            <w:r w:rsidRPr="00A01897">
              <w:rPr>
                <w:b/>
                <w:i/>
                <w:lang w:val="sr-Cyrl-RS"/>
              </w:rPr>
              <w:t>(сабрати јединичне цене из колоне</w:t>
            </w:r>
            <w:r w:rsidRPr="00A01897">
              <w:rPr>
                <w:b/>
                <w:i/>
              </w:rPr>
              <w:t xml:space="preserve"> </w:t>
            </w:r>
            <w:r w:rsidR="00BF0422" w:rsidRPr="00A01897">
              <w:rPr>
                <w:b/>
                <w:i/>
                <w:lang w:val="sr-Cyrl-RS"/>
              </w:rPr>
              <w:t>6</w:t>
            </w:r>
            <w:r w:rsidRPr="00A01897">
              <w:rPr>
                <w:b/>
                <w:i/>
                <w:lang w:val="sr-Cyrl-RS"/>
              </w:rPr>
              <w:t>)</w:t>
            </w:r>
          </w:p>
        </w:tc>
      </w:tr>
    </w:tbl>
    <w:p w:rsidR="00193DD9" w:rsidRPr="00A01897" w:rsidRDefault="00193DD9" w:rsidP="00193DD9">
      <w:pPr>
        <w:suppressAutoHyphens/>
        <w:jc w:val="both"/>
        <w:rPr>
          <w:rFonts w:eastAsia="TimesNewRomanPSMT"/>
          <w:b/>
          <w:bCs/>
          <w:color w:val="000000"/>
          <w:sz w:val="24"/>
          <w:szCs w:val="24"/>
          <w:lang w:val="sr-Cyrl-RS"/>
        </w:rPr>
      </w:pPr>
    </w:p>
    <w:p w:rsidR="00193DD9" w:rsidRPr="00A01897" w:rsidRDefault="00193DD9" w:rsidP="00193DD9">
      <w:pPr>
        <w:suppressAutoHyphens/>
        <w:jc w:val="both"/>
        <w:rPr>
          <w:b/>
          <w:i/>
          <w:sz w:val="24"/>
          <w:szCs w:val="24"/>
          <w:lang w:val="sr-Latn-RS"/>
        </w:rPr>
      </w:pPr>
      <w:r w:rsidRPr="00A01897">
        <w:rPr>
          <w:rFonts w:eastAsia="TimesNewRomanPSMT"/>
          <w:b/>
          <w:bCs/>
          <w:color w:val="000000"/>
          <w:sz w:val="24"/>
          <w:szCs w:val="24"/>
          <w:lang w:val="sr-Cyrl-RS"/>
        </w:rPr>
        <w:t xml:space="preserve">Ценовник резервних делова (потрошни материјал за возила)- </w:t>
      </w:r>
      <w:r w:rsidRPr="00A01897">
        <w:rPr>
          <w:b/>
          <w:i/>
          <w:sz w:val="24"/>
          <w:szCs w:val="24"/>
          <w:lang w:val="sr-Latn-RS"/>
        </w:rPr>
        <w:t>OPEL ASTRA CLASSIC 1.4</w:t>
      </w:r>
    </w:p>
    <w:p w:rsidR="00193DD9" w:rsidRPr="00A01897" w:rsidRDefault="00193DD9" w:rsidP="00193DD9">
      <w:pPr>
        <w:suppressAutoHyphens/>
        <w:jc w:val="both"/>
        <w:rPr>
          <w:rFonts w:eastAsia="TimesNewRomanPSMT"/>
          <w:b/>
          <w:bCs/>
          <w:i/>
          <w:color w:val="000000"/>
          <w:sz w:val="24"/>
          <w:szCs w:val="24"/>
          <w:lang w:val="sr-Cyrl-CS"/>
        </w:rPr>
      </w:pPr>
    </w:p>
    <w:p w:rsidR="00193DD9" w:rsidRPr="00A01897" w:rsidRDefault="00193DD9" w:rsidP="00193DD9">
      <w:pPr>
        <w:suppressAutoHyphens/>
        <w:jc w:val="both"/>
        <w:rPr>
          <w:rFonts w:eastAsia="TimesNewRomanPSMT"/>
          <w:b/>
          <w:bCs/>
          <w:i/>
          <w:color w:val="000000"/>
          <w:sz w:val="24"/>
          <w:szCs w:val="24"/>
          <w:lang w:val="sr-Cyrl-RS"/>
        </w:rPr>
      </w:pPr>
      <w:r w:rsidRPr="00A01897">
        <w:rPr>
          <w:rFonts w:eastAsia="TimesNewRomanPSMT"/>
          <w:b/>
          <w:bCs/>
          <w:i/>
          <w:color w:val="000000"/>
          <w:sz w:val="24"/>
          <w:szCs w:val="24"/>
          <w:lang w:val="sr-Cyrl-CS"/>
        </w:rPr>
        <w:t xml:space="preserve">Табела </w:t>
      </w:r>
      <w:r w:rsidR="00881232" w:rsidRPr="00A01897">
        <w:rPr>
          <w:rFonts w:eastAsia="TimesNewRomanPSMT"/>
          <w:b/>
          <w:bCs/>
          <w:i/>
          <w:color w:val="000000"/>
          <w:sz w:val="24"/>
          <w:szCs w:val="24"/>
          <w:lang w:val="sr-Latn-RS"/>
        </w:rPr>
        <w:t>3</w:t>
      </w:r>
      <w:r w:rsidRPr="00A01897">
        <w:rPr>
          <w:rFonts w:eastAsia="TimesNewRomanPSMT"/>
          <w:b/>
          <w:bCs/>
          <w:i/>
          <w:color w:val="000000"/>
          <w:sz w:val="24"/>
          <w:szCs w:val="24"/>
          <w:lang w:val="sr-Cyrl-CS"/>
        </w:rPr>
        <w:t>.1.</w:t>
      </w: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20"/>
        <w:gridCol w:w="3780"/>
        <w:gridCol w:w="2700"/>
      </w:tblGrid>
      <w:tr w:rsidR="00193DD9" w:rsidRPr="00A01897" w:rsidTr="0071524B">
        <w:trPr>
          <w:cantSplit/>
          <w:trHeight w:val="682"/>
        </w:trPr>
        <w:tc>
          <w:tcPr>
            <w:tcW w:w="889" w:type="dxa"/>
          </w:tcPr>
          <w:p w:rsidR="00193DD9" w:rsidRPr="00A01897" w:rsidRDefault="00BF0422" w:rsidP="0071524B">
            <w:pPr>
              <w:widowControl w:val="0"/>
              <w:tabs>
                <w:tab w:val="left" w:pos="990"/>
                <w:tab w:val="left" w:pos="1440"/>
              </w:tabs>
              <w:spacing w:before="240" w:after="60"/>
              <w:jc w:val="center"/>
              <w:outlineLvl w:val="5"/>
              <w:rPr>
                <w:b/>
                <w:sz w:val="24"/>
                <w:szCs w:val="24"/>
              </w:rPr>
            </w:pPr>
            <w:r w:rsidRPr="00A01897">
              <w:rPr>
                <w:b/>
                <w:sz w:val="24"/>
                <w:szCs w:val="24"/>
              </w:rPr>
              <w:t>1</w:t>
            </w:r>
          </w:p>
          <w:p w:rsidR="00193DD9" w:rsidRPr="00A01897" w:rsidRDefault="00193DD9" w:rsidP="0071524B">
            <w:pPr>
              <w:widowControl w:val="0"/>
              <w:tabs>
                <w:tab w:val="left" w:pos="990"/>
                <w:tab w:val="left" w:pos="1440"/>
              </w:tabs>
              <w:spacing w:before="240" w:after="60"/>
              <w:jc w:val="center"/>
              <w:outlineLvl w:val="5"/>
              <w:rPr>
                <w:b/>
                <w:sz w:val="24"/>
                <w:szCs w:val="24"/>
                <w:lang w:val="sr-Cyrl-CS"/>
              </w:rPr>
            </w:pPr>
            <w:r w:rsidRPr="00A01897">
              <w:rPr>
                <w:b/>
                <w:sz w:val="24"/>
                <w:szCs w:val="24"/>
                <w:lang w:val="sr-Cyrl-CS"/>
              </w:rPr>
              <w:t>Редни број</w:t>
            </w:r>
          </w:p>
        </w:tc>
        <w:tc>
          <w:tcPr>
            <w:tcW w:w="3420" w:type="dxa"/>
            <w:vAlign w:val="center"/>
          </w:tcPr>
          <w:p w:rsidR="00193DD9" w:rsidRPr="00A01897" w:rsidRDefault="00BF0422" w:rsidP="0071524B">
            <w:pPr>
              <w:suppressAutoHyphens/>
              <w:jc w:val="center"/>
              <w:rPr>
                <w:rFonts w:eastAsia="TimesNewRomanPSMT"/>
                <w:b/>
                <w:bCs/>
                <w:color w:val="000000"/>
                <w:sz w:val="24"/>
                <w:szCs w:val="24"/>
              </w:rPr>
            </w:pPr>
            <w:r w:rsidRPr="00A01897">
              <w:rPr>
                <w:rFonts w:eastAsia="TimesNewRomanPSMT"/>
                <w:b/>
                <w:bCs/>
                <w:color w:val="000000"/>
                <w:sz w:val="24"/>
                <w:szCs w:val="24"/>
              </w:rPr>
              <w:t>2</w:t>
            </w:r>
          </w:p>
          <w:p w:rsidR="00193DD9" w:rsidRPr="00A01897" w:rsidRDefault="00193DD9" w:rsidP="0071524B">
            <w:pPr>
              <w:suppressAutoHyphens/>
              <w:jc w:val="center"/>
              <w:rPr>
                <w:rFonts w:eastAsia="TimesNewRomanPSMT"/>
                <w:b/>
                <w:bCs/>
                <w:color w:val="000000"/>
                <w:sz w:val="24"/>
                <w:szCs w:val="24"/>
                <w:lang w:val="sr-Cyrl-CS"/>
              </w:rPr>
            </w:pPr>
            <w:r w:rsidRPr="00A01897">
              <w:rPr>
                <w:rFonts w:eastAsia="TimesNewRomanPSMT"/>
                <w:b/>
                <w:bCs/>
                <w:color w:val="000000"/>
                <w:sz w:val="24"/>
                <w:szCs w:val="24"/>
                <w:lang w:val="sr-Cyrl-CS"/>
              </w:rPr>
              <w:t>Резервни делови:</w:t>
            </w:r>
          </w:p>
        </w:tc>
        <w:tc>
          <w:tcPr>
            <w:tcW w:w="3780" w:type="dxa"/>
            <w:vAlign w:val="center"/>
          </w:tcPr>
          <w:p w:rsidR="00193DD9" w:rsidRPr="00A01897" w:rsidRDefault="00BF0422" w:rsidP="0071524B">
            <w:pPr>
              <w:suppressAutoHyphens/>
              <w:jc w:val="center"/>
              <w:rPr>
                <w:rFonts w:eastAsia="TimesNewRomanPSMT"/>
                <w:b/>
                <w:bCs/>
                <w:color w:val="000000"/>
                <w:sz w:val="24"/>
                <w:szCs w:val="24"/>
              </w:rPr>
            </w:pPr>
            <w:r w:rsidRPr="00A01897">
              <w:rPr>
                <w:rFonts w:eastAsia="TimesNewRomanPSMT"/>
                <w:b/>
                <w:bCs/>
                <w:color w:val="000000"/>
                <w:sz w:val="24"/>
                <w:szCs w:val="24"/>
              </w:rPr>
              <w:t>3</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Јединична цена без ПДВ-а</w:t>
            </w:r>
          </w:p>
        </w:tc>
        <w:tc>
          <w:tcPr>
            <w:tcW w:w="2700" w:type="dxa"/>
            <w:vAlign w:val="center"/>
          </w:tcPr>
          <w:p w:rsidR="00193DD9" w:rsidRPr="00A01897" w:rsidRDefault="00BF0422" w:rsidP="0071524B">
            <w:pPr>
              <w:suppressAutoHyphens/>
              <w:jc w:val="center"/>
              <w:rPr>
                <w:rFonts w:eastAsia="TimesNewRomanPSMT"/>
                <w:b/>
                <w:bCs/>
                <w:color w:val="000000"/>
                <w:sz w:val="24"/>
                <w:szCs w:val="24"/>
              </w:rPr>
            </w:pPr>
            <w:r w:rsidRPr="00A01897">
              <w:rPr>
                <w:rFonts w:eastAsia="TimesNewRomanPSMT"/>
                <w:b/>
                <w:bCs/>
                <w:color w:val="000000"/>
                <w:sz w:val="24"/>
                <w:szCs w:val="24"/>
              </w:rPr>
              <w:t>4</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Јединична цена са ПДВ-ом</w:t>
            </w:r>
          </w:p>
        </w:tc>
      </w:tr>
      <w:tr w:rsidR="00193DD9" w:rsidRPr="00A01897" w:rsidTr="0071524B">
        <w:trPr>
          <w:cantSplit/>
          <w:trHeight w:val="564"/>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1.</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уља</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544"/>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2.</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ваздуха</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566"/>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3.</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горива</w:t>
            </w:r>
          </w:p>
          <w:p w:rsidR="00193DD9" w:rsidRPr="00A01897" w:rsidRDefault="00193DD9" w:rsidP="0071524B">
            <w:pPr>
              <w:suppressAutoHyphens/>
              <w:jc w:val="both"/>
              <w:rPr>
                <w:rFonts w:eastAsia="TimesNewRomanPSMT"/>
                <w:b/>
                <w:bCs/>
                <w:color w:val="000000"/>
                <w:sz w:val="24"/>
                <w:szCs w:val="24"/>
                <w:lang w:val="sr-Cyrl-C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566"/>
        </w:trPr>
        <w:tc>
          <w:tcPr>
            <w:tcW w:w="889" w:type="dxa"/>
          </w:tcPr>
          <w:p w:rsidR="00193DD9" w:rsidRPr="00A01897" w:rsidRDefault="00193DD9" w:rsidP="0071524B">
            <w:pPr>
              <w:widowControl w:val="0"/>
              <w:tabs>
                <w:tab w:val="left" w:pos="990"/>
                <w:tab w:val="left" w:pos="1440"/>
              </w:tabs>
              <w:jc w:val="center"/>
              <w:rPr>
                <w:b/>
                <w:bCs/>
                <w:sz w:val="24"/>
                <w:szCs w:val="24"/>
              </w:rPr>
            </w:pPr>
            <w:r w:rsidRPr="00A01897">
              <w:rPr>
                <w:b/>
                <w:bCs/>
                <w:sz w:val="24"/>
                <w:szCs w:val="24"/>
              </w:rPr>
              <w:t>4.</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Филтер климе</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55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5.</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Кочионе облоге/ плочице напред</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620"/>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6.</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Кочионе облоге/ плочице назад</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549"/>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lastRenderedPageBreak/>
              <w:t>7.</w:t>
            </w:r>
          </w:p>
        </w:tc>
        <w:tc>
          <w:tcPr>
            <w:tcW w:w="3420" w:type="dxa"/>
            <w:vAlign w:val="center"/>
          </w:tcPr>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Сет квачила</w:t>
            </w: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11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8.</w:t>
            </w:r>
          </w:p>
        </w:tc>
        <w:tc>
          <w:tcPr>
            <w:tcW w:w="3420" w:type="dxa"/>
          </w:tcPr>
          <w:p w:rsidR="00193DD9" w:rsidRPr="00A01897" w:rsidRDefault="00193DD9" w:rsidP="0071524B">
            <w:pPr>
              <w:suppressAutoHyphens/>
              <w:jc w:val="both"/>
              <w:rPr>
                <w:rFonts w:eastAsia="TimesNewRomanPSMT"/>
                <w:b/>
                <w:bCs/>
                <w:color w:val="000000"/>
                <w:sz w:val="24"/>
                <w:szCs w:val="24"/>
                <w:lang w:val="sr-Cyrl-CS"/>
              </w:rPr>
            </w:pPr>
          </w:p>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Уље 1/1</w:t>
            </w:r>
          </w:p>
          <w:p w:rsidR="00193DD9" w:rsidRPr="00A01897" w:rsidRDefault="00193DD9" w:rsidP="0071524B">
            <w:pPr>
              <w:suppressAutoHyphens/>
              <w:jc w:val="both"/>
              <w:rPr>
                <w:rFonts w:eastAsia="TimesNewRomanPSMT"/>
                <w:b/>
                <w:bCs/>
                <w:color w:val="000000"/>
                <w:sz w:val="24"/>
                <w:szCs w:val="24"/>
                <w:lang w:val="sr-Cyrl-C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RS"/>
              </w:rPr>
            </w:pPr>
          </w:p>
        </w:tc>
        <w:tc>
          <w:tcPr>
            <w:tcW w:w="2700" w:type="dxa"/>
            <w:vAlign w:val="center"/>
          </w:tcPr>
          <w:p w:rsidR="00193DD9" w:rsidRPr="00A01897" w:rsidRDefault="00193DD9" w:rsidP="0071524B">
            <w:pPr>
              <w:suppressAutoHyphens/>
              <w:jc w:val="both"/>
              <w:rPr>
                <w:rFonts w:eastAsia="TimesNewRomanPSMT"/>
                <w:b/>
                <w:bCs/>
                <w:color w:val="000000"/>
                <w:sz w:val="24"/>
                <w:szCs w:val="24"/>
                <w:lang w:val="sr-Cyrl-RS"/>
              </w:rPr>
            </w:pPr>
          </w:p>
        </w:tc>
      </w:tr>
      <w:tr w:rsidR="00193DD9" w:rsidRPr="00A01897" w:rsidTr="0071524B">
        <w:trPr>
          <w:cantSplit/>
          <w:trHeight w:val="11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9.</w:t>
            </w:r>
          </w:p>
        </w:tc>
        <w:tc>
          <w:tcPr>
            <w:tcW w:w="3420" w:type="dxa"/>
          </w:tcPr>
          <w:p w:rsidR="00193DD9" w:rsidRPr="00A01897" w:rsidRDefault="00193DD9" w:rsidP="0071524B">
            <w:pPr>
              <w:suppressAutoHyphens/>
              <w:jc w:val="both"/>
              <w:rPr>
                <w:rFonts w:eastAsia="TimesNewRomanPSMT"/>
                <w:b/>
                <w:bCs/>
                <w:color w:val="000000"/>
                <w:sz w:val="24"/>
                <w:szCs w:val="24"/>
                <w:lang w:val="sr-Cyrl-CS"/>
              </w:rPr>
            </w:pPr>
          </w:p>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Предњи амортизери</w:t>
            </w:r>
          </w:p>
          <w:p w:rsidR="00193DD9" w:rsidRPr="00A01897" w:rsidRDefault="00193DD9" w:rsidP="0071524B">
            <w:pPr>
              <w:suppressAutoHyphens/>
              <w:jc w:val="both"/>
              <w:rPr>
                <w:rFonts w:eastAsia="TimesNewRomanPSMT"/>
                <w:b/>
                <w:bCs/>
                <w:color w:val="000000"/>
                <w:sz w:val="24"/>
                <w:szCs w:val="24"/>
                <w:lang w:val="sr-Cyrl-C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CS"/>
              </w:rPr>
            </w:pPr>
          </w:p>
        </w:tc>
        <w:tc>
          <w:tcPr>
            <w:tcW w:w="2700" w:type="dxa"/>
            <w:vAlign w:val="center"/>
          </w:tcPr>
          <w:p w:rsidR="00193DD9" w:rsidRPr="00A01897" w:rsidRDefault="00193DD9" w:rsidP="0071524B">
            <w:pPr>
              <w:suppressAutoHyphens/>
              <w:jc w:val="both"/>
              <w:rPr>
                <w:rFonts w:eastAsia="TimesNewRomanPSMT"/>
                <w:b/>
                <w:bCs/>
                <w:color w:val="000000"/>
                <w:sz w:val="24"/>
                <w:szCs w:val="24"/>
                <w:lang w:val="sr-Cyrl-CS"/>
              </w:rPr>
            </w:pPr>
          </w:p>
        </w:tc>
      </w:tr>
      <w:tr w:rsidR="00193DD9" w:rsidRPr="00A01897" w:rsidTr="0071524B">
        <w:trPr>
          <w:cantSplit/>
          <w:trHeight w:val="11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10.</w:t>
            </w:r>
          </w:p>
        </w:tc>
        <w:tc>
          <w:tcPr>
            <w:tcW w:w="3420" w:type="dxa"/>
          </w:tcPr>
          <w:p w:rsidR="00193DD9" w:rsidRPr="00A01897" w:rsidRDefault="00193DD9" w:rsidP="0071524B">
            <w:pPr>
              <w:suppressAutoHyphens/>
              <w:jc w:val="both"/>
              <w:rPr>
                <w:rFonts w:eastAsia="TimesNewRomanPSMT"/>
                <w:b/>
                <w:bCs/>
                <w:color w:val="000000"/>
                <w:sz w:val="24"/>
                <w:szCs w:val="24"/>
                <w:lang w:val="sr-Cyrl-CS"/>
              </w:rPr>
            </w:pPr>
          </w:p>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Задњи амортизери</w:t>
            </w:r>
          </w:p>
          <w:p w:rsidR="00193DD9" w:rsidRPr="00A01897" w:rsidRDefault="00193DD9" w:rsidP="0071524B">
            <w:pPr>
              <w:suppressAutoHyphens/>
              <w:jc w:val="both"/>
              <w:rPr>
                <w:rFonts w:eastAsia="TimesNewRomanPSMT"/>
                <w:b/>
                <w:bCs/>
                <w:color w:val="000000"/>
                <w:sz w:val="24"/>
                <w:szCs w:val="24"/>
                <w:lang w:val="sr-Cyrl-C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CS"/>
              </w:rPr>
            </w:pPr>
          </w:p>
        </w:tc>
        <w:tc>
          <w:tcPr>
            <w:tcW w:w="2700" w:type="dxa"/>
            <w:vAlign w:val="center"/>
          </w:tcPr>
          <w:p w:rsidR="00193DD9" w:rsidRPr="00A01897" w:rsidRDefault="00193DD9" w:rsidP="0071524B">
            <w:pPr>
              <w:suppressAutoHyphens/>
              <w:jc w:val="both"/>
              <w:rPr>
                <w:rFonts w:eastAsia="TimesNewRomanPSMT"/>
                <w:b/>
                <w:bCs/>
                <w:color w:val="000000"/>
                <w:sz w:val="24"/>
                <w:szCs w:val="24"/>
                <w:lang w:val="sr-Cyrl-CS"/>
              </w:rPr>
            </w:pPr>
          </w:p>
        </w:tc>
      </w:tr>
      <w:tr w:rsidR="00193DD9" w:rsidRPr="00A01897" w:rsidTr="0071524B">
        <w:trPr>
          <w:cantSplit/>
          <w:trHeight w:val="11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11.</w:t>
            </w:r>
          </w:p>
        </w:tc>
        <w:tc>
          <w:tcPr>
            <w:tcW w:w="3420" w:type="dxa"/>
          </w:tcPr>
          <w:p w:rsidR="00193DD9" w:rsidRPr="00A01897" w:rsidRDefault="00193DD9" w:rsidP="0071524B">
            <w:pPr>
              <w:suppressAutoHyphens/>
              <w:jc w:val="both"/>
              <w:rPr>
                <w:rFonts w:eastAsia="TimesNewRomanPSMT"/>
                <w:b/>
                <w:bCs/>
                <w:color w:val="000000"/>
                <w:sz w:val="24"/>
                <w:szCs w:val="24"/>
                <w:lang w:val="sr-Cyrl-CS"/>
              </w:rPr>
            </w:pPr>
          </w:p>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Шоље амортизера</w:t>
            </w:r>
          </w:p>
          <w:p w:rsidR="00193DD9" w:rsidRPr="00A01897" w:rsidRDefault="00193DD9" w:rsidP="0071524B">
            <w:pPr>
              <w:suppressAutoHyphens/>
              <w:jc w:val="both"/>
              <w:rPr>
                <w:rFonts w:eastAsia="TimesNewRomanPSMT"/>
                <w:b/>
                <w:bCs/>
                <w:color w:val="000000"/>
                <w:sz w:val="24"/>
                <w:szCs w:val="24"/>
                <w:lang w:val="sr-Cyrl-C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CS"/>
              </w:rPr>
            </w:pPr>
          </w:p>
        </w:tc>
        <w:tc>
          <w:tcPr>
            <w:tcW w:w="2700" w:type="dxa"/>
            <w:vAlign w:val="center"/>
          </w:tcPr>
          <w:p w:rsidR="00193DD9" w:rsidRPr="00A01897" w:rsidRDefault="00193DD9" w:rsidP="0071524B">
            <w:pPr>
              <w:suppressAutoHyphens/>
              <w:jc w:val="both"/>
              <w:rPr>
                <w:rFonts w:eastAsia="TimesNewRomanPSMT"/>
                <w:b/>
                <w:bCs/>
                <w:color w:val="000000"/>
                <w:sz w:val="24"/>
                <w:szCs w:val="24"/>
                <w:lang w:val="sr-Cyrl-CS"/>
              </w:rPr>
            </w:pPr>
          </w:p>
        </w:tc>
      </w:tr>
      <w:tr w:rsidR="00193DD9" w:rsidRPr="00A01897" w:rsidTr="0071524B">
        <w:trPr>
          <w:cantSplit/>
          <w:trHeight w:val="111"/>
        </w:trPr>
        <w:tc>
          <w:tcPr>
            <w:tcW w:w="889" w:type="dxa"/>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12.</w:t>
            </w:r>
          </w:p>
        </w:tc>
        <w:tc>
          <w:tcPr>
            <w:tcW w:w="3420" w:type="dxa"/>
          </w:tcPr>
          <w:p w:rsidR="00193DD9" w:rsidRPr="00A01897" w:rsidRDefault="00193DD9" w:rsidP="0071524B">
            <w:pPr>
              <w:suppressAutoHyphens/>
              <w:jc w:val="both"/>
              <w:rPr>
                <w:rFonts w:eastAsia="TimesNewRomanPSMT"/>
                <w:b/>
                <w:bCs/>
                <w:color w:val="000000"/>
                <w:sz w:val="24"/>
                <w:szCs w:val="24"/>
                <w:lang w:val="sr-Cyrl-CS"/>
              </w:rPr>
            </w:pPr>
          </w:p>
          <w:p w:rsidR="00193DD9" w:rsidRPr="00A01897" w:rsidRDefault="00193DD9" w:rsidP="0071524B">
            <w:pPr>
              <w:suppressAutoHyphens/>
              <w:jc w:val="both"/>
              <w:rPr>
                <w:rFonts w:eastAsia="TimesNewRomanPSMT"/>
                <w:b/>
                <w:bCs/>
                <w:color w:val="000000"/>
                <w:sz w:val="24"/>
                <w:szCs w:val="24"/>
                <w:lang w:val="sr-Cyrl-CS"/>
              </w:rPr>
            </w:pPr>
            <w:r w:rsidRPr="00A01897">
              <w:rPr>
                <w:rFonts w:eastAsia="TimesNewRomanPSMT"/>
                <w:b/>
                <w:bCs/>
                <w:color w:val="000000"/>
                <w:sz w:val="24"/>
                <w:szCs w:val="24"/>
                <w:lang w:val="sr-Cyrl-CS"/>
              </w:rPr>
              <w:t>Задњи лонац ауспуха</w:t>
            </w:r>
          </w:p>
          <w:p w:rsidR="00193DD9" w:rsidRPr="00A01897" w:rsidRDefault="00193DD9" w:rsidP="0071524B">
            <w:pPr>
              <w:suppressAutoHyphens/>
              <w:jc w:val="both"/>
              <w:rPr>
                <w:rFonts w:eastAsia="TimesNewRomanPSMT"/>
                <w:b/>
                <w:bCs/>
                <w:color w:val="000000"/>
                <w:sz w:val="24"/>
                <w:szCs w:val="24"/>
                <w:lang w:val="sr-Cyrl-RS"/>
              </w:rPr>
            </w:pPr>
          </w:p>
        </w:tc>
        <w:tc>
          <w:tcPr>
            <w:tcW w:w="3780" w:type="dxa"/>
            <w:vAlign w:val="center"/>
          </w:tcPr>
          <w:p w:rsidR="00193DD9" w:rsidRPr="00A01897" w:rsidRDefault="00193DD9" w:rsidP="0071524B">
            <w:pPr>
              <w:suppressAutoHyphens/>
              <w:jc w:val="both"/>
              <w:rPr>
                <w:rFonts w:eastAsia="TimesNewRomanPSMT"/>
                <w:b/>
                <w:bCs/>
                <w:color w:val="000000"/>
                <w:sz w:val="24"/>
                <w:szCs w:val="24"/>
                <w:lang w:val="sr-Cyrl-CS"/>
              </w:rPr>
            </w:pPr>
          </w:p>
        </w:tc>
        <w:tc>
          <w:tcPr>
            <w:tcW w:w="2700" w:type="dxa"/>
            <w:vAlign w:val="center"/>
          </w:tcPr>
          <w:p w:rsidR="00193DD9" w:rsidRPr="00A01897" w:rsidRDefault="00193DD9" w:rsidP="0071524B">
            <w:pPr>
              <w:suppressAutoHyphens/>
              <w:jc w:val="both"/>
              <w:rPr>
                <w:rFonts w:eastAsia="TimesNewRomanPSMT"/>
                <w:b/>
                <w:bCs/>
                <w:color w:val="000000"/>
                <w:sz w:val="24"/>
                <w:szCs w:val="24"/>
                <w:lang w:val="sr-Cyrl-CS"/>
              </w:rPr>
            </w:pPr>
          </w:p>
        </w:tc>
      </w:tr>
      <w:tr w:rsidR="00193DD9" w:rsidRPr="00A01897" w:rsidTr="0071524B">
        <w:trPr>
          <w:cantSplit/>
          <w:trHeight w:val="501"/>
        </w:trPr>
        <w:tc>
          <w:tcPr>
            <w:tcW w:w="889" w:type="dxa"/>
            <w:tcBorders>
              <w:bottom w:val="single" w:sz="4" w:space="0" w:color="auto"/>
            </w:tcBorders>
          </w:tcPr>
          <w:p w:rsidR="00193DD9" w:rsidRPr="00A01897" w:rsidRDefault="00193DD9" w:rsidP="0071524B">
            <w:pPr>
              <w:widowControl w:val="0"/>
              <w:tabs>
                <w:tab w:val="left" w:pos="990"/>
                <w:tab w:val="left" w:pos="1440"/>
              </w:tabs>
              <w:jc w:val="center"/>
              <w:rPr>
                <w:b/>
                <w:bCs/>
                <w:sz w:val="24"/>
                <w:szCs w:val="24"/>
                <w:lang w:val="sr-Cyrl-CS"/>
              </w:rPr>
            </w:pPr>
            <w:r w:rsidRPr="00A01897">
              <w:rPr>
                <w:b/>
                <w:bCs/>
                <w:sz w:val="24"/>
                <w:szCs w:val="24"/>
                <w:lang w:val="sr-Cyrl-CS"/>
              </w:rPr>
              <w:t>13.</w:t>
            </w:r>
          </w:p>
        </w:tc>
        <w:tc>
          <w:tcPr>
            <w:tcW w:w="3420" w:type="dxa"/>
            <w:tcBorders>
              <w:bottom w:val="single" w:sz="4" w:space="0" w:color="auto"/>
            </w:tcBorders>
            <w:vAlign w:val="center"/>
          </w:tcPr>
          <w:p w:rsidR="00193DD9" w:rsidRPr="00A01897" w:rsidRDefault="00193DD9" w:rsidP="0071524B">
            <w:pPr>
              <w:widowControl w:val="0"/>
              <w:tabs>
                <w:tab w:val="left" w:pos="990"/>
                <w:tab w:val="left" w:pos="1440"/>
              </w:tabs>
              <w:rPr>
                <w:b/>
                <w:bCs/>
                <w:sz w:val="24"/>
                <w:szCs w:val="24"/>
                <w:lang w:val="sr-Cyrl-CS"/>
              </w:rPr>
            </w:pPr>
            <w:r w:rsidRPr="00A01897">
              <w:rPr>
                <w:rFonts w:eastAsia="TimesNewRomanPSMT"/>
                <w:b/>
                <w:bCs/>
                <w:color w:val="000000"/>
                <w:sz w:val="24"/>
                <w:szCs w:val="24"/>
                <w:lang w:val="sr-Cyrl-CS"/>
              </w:rPr>
              <w:t>УКУПНА ЦЕНА РЕЗЕРВНИХ ДЕЛОВА</w:t>
            </w:r>
          </w:p>
          <w:p w:rsidR="00193DD9" w:rsidRPr="00A01897" w:rsidRDefault="00193DD9" w:rsidP="0071524B">
            <w:pPr>
              <w:widowControl w:val="0"/>
              <w:tabs>
                <w:tab w:val="left" w:pos="990"/>
                <w:tab w:val="left" w:pos="1440"/>
              </w:tabs>
              <w:rPr>
                <w:b/>
                <w:bCs/>
                <w:sz w:val="24"/>
                <w:szCs w:val="24"/>
                <w:lang w:val="sr-Cyrl-CS"/>
              </w:rPr>
            </w:pPr>
            <w:r w:rsidRPr="00A01897">
              <w:rPr>
                <w:b/>
                <w:bCs/>
                <w:sz w:val="24"/>
                <w:szCs w:val="24"/>
                <w:lang w:val="sr-Cyrl-CS"/>
              </w:rPr>
              <w:t xml:space="preserve">(укупно </w:t>
            </w:r>
            <w:r w:rsidRPr="00A01897">
              <w:rPr>
                <w:b/>
                <w:bCs/>
                <w:sz w:val="24"/>
                <w:szCs w:val="24"/>
                <w:lang w:val="sr-Cyrl-RS"/>
              </w:rPr>
              <w:t>ставке</w:t>
            </w:r>
            <w:r w:rsidRPr="00A01897">
              <w:rPr>
                <w:b/>
                <w:bCs/>
                <w:sz w:val="24"/>
                <w:szCs w:val="24"/>
                <w:lang w:val="sr-Cyrl-CS"/>
              </w:rPr>
              <w:t xml:space="preserve"> </w:t>
            </w:r>
            <w:r w:rsidRPr="00A01897">
              <w:rPr>
                <w:b/>
                <w:bCs/>
                <w:sz w:val="24"/>
                <w:szCs w:val="24"/>
              </w:rPr>
              <w:t>1+2+</w:t>
            </w:r>
            <w:r w:rsidRPr="00A01897">
              <w:rPr>
                <w:b/>
                <w:bCs/>
                <w:sz w:val="24"/>
                <w:szCs w:val="24"/>
                <w:lang w:val="sr-Cyrl-CS"/>
              </w:rPr>
              <w:t>3+4+5+6 +7 +8+9+10+11</w:t>
            </w:r>
            <w:r w:rsidRPr="00A01897">
              <w:rPr>
                <w:b/>
                <w:bCs/>
                <w:sz w:val="24"/>
                <w:szCs w:val="24"/>
              </w:rPr>
              <w:t>+12</w:t>
            </w:r>
            <w:r w:rsidRPr="00A01897">
              <w:rPr>
                <w:b/>
                <w:bCs/>
                <w:sz w:val="24"/>
                <w:szCs w:val="24"/>
                <w:lang w:val="sr-Cyrl-CS"/>
              </w:rPr>
              <w:t>)</w:t>
            </w:r>
          </w:p>
        </w:tc>
        <w:tc>
          <w:tcPr>
            <w:tcW w:w="3780" w:type="dxa"/>
            <w:tcBorders>
              <w:bottom w:val="single" w:sz="4" w:space="0" w:color="auto"/>
            </w:tcBorders>
            <w:vAlign w:val="center"/>
          </w:tcPr>
          <w:p w:rsidR="00193DD9" w:rsidRPr="00A01897" w:rsidRDefault="00193DD9" w:rsidP="0071524B">
            <w:pPr>
              <w:suppressAutoHyphens/>
              <w:jc w:val="center"/>
              <w:rPr>
                <w:rFonts w:eastAsia="TimesNewRomanPSMT"/>
                <w:b/>
                <w:bCs/>
                <w:color w:val="000000"/>
                <w:sz w:val="24"/>
                <w:szCs w:val="24"/>
                <w:lang w:val="sr-Cyrl-RS"/>
              </w:rPr>
            </w:pP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динара БЕЗ ПДВ</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(сабр</w:t>
            </w:r>
            <w:r w:rsidR="00BF0422" w:rsidRPr="00A01897">
              <w:rPr>
                <w:rFonts w:eastAsia="TimesNewRomanPSMT"/>
                <w:b/>
                <w:bCs/>
                <w:color w:val="000000"/>
                <w:sz w:val="24"/>
                <w:szCs w:val="24"/>
                <w:lang w:val="sr-Cyrl-RS"/>
              </w:rPr>
              <w:t>ати јединичне цене из колоне 3</w:t>
            </w:r>
            <w:r w:rsidRPr="00A01897">
              <w:rPr>
                <w:rFonts w:eastAsia="TimesNewRomanPSMT"/>
                <w:b/>
                <w:bCs/>
                <w:color w:val="000000"/>
                <w:sz w:val="24"/>
                <w:szCs w:val="24"/>
                <w:lang w:val="sr-Cyrl-RS"/>
              </w:rPr>
              <w:t>)</w:t>
            </w:r>
          </w:p>
        </w:tc>
        <w:tc>
          <w:tcPr>
            <w:tcW w:w="2700" w:type="dxa"/>
            <w:tcBorders>
              <w:bottom w:val="single" w:sz="4" w:space="0" w:color="auto"/>
            </w:tcBorders>
          </w:tcPr>
          <w:p w:rsidR="00193DD9" w:rsidRPr="00A01897" w:rsidRDefault="00193DD9" w:rsidP="0071524B">
            <w:pPr>
              <w:suppressAutoHyphens/>
              <w:rPr>
                <w:rFonts w:eastAsia="TimesNewRomanPSMT"/>
                <w:b/>
                <w:bCs/>
                <w:color w:val="000000"/>
                <w:sz w:val="24"/>
                <w:szCs w:val="24"/>
                <w:lang w:val="sr-Cyrl-RS"/>
              </w:rPr>
            </w:pP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динара СА ПДВ</w:t>
            </w:r>
          </w:p>
          <w:p w:rsidR="00193DD9" w:rsidRPr="00A01897" w:rsidRDefault="00193DD9" w:rsidP="0071524B">
            <w:pPr>
              <w:suppressAutoHyphens/>
              <w:jc w:val="center"/>
              <w:rPr>
                <w:rFonts w:eastAsia="TimesNewRomanPSMT"/>
                <w:b/>
                <w:bCs/>
                <w:color w:val="000000"/>
                <w:sz w:val="24"/>
                <w:szCs w:val="24"/>
                <w:lang w:val="sr-Cyrl-RS"/>
              </w:rPr>
            </w:pPr>
            <w:r w:rsidRPr="00A01897">
              <w:rPr>
                <w:rFonts w:eastAsia="TimesNewRomanPSMT"/>
                <w:b/>
                <w:bCs/>
                <w:color w:val="000000"/>
                <w:sz w:val="24"/>
                <w:szCs w:val="24"/>
                <w:lang w:val="sr-Cyrl-RS"/>
              </w:rPr>
              <w:t>(сабрати јединичне цене из колоне</w:t>
            </w:r>
            <w:r w:rsidR="00BF0422" w:rsidRPr="00A01897">
              <w:rPr>
                <w:rFonts w:eastAsia="TimesNewRomanPSMT"/>
                <w:b/>
                <w:bCs/>
                <w:color w:val="000000"/>
                <w:sz w:val="24"/>
                <w:szCs w:val="24"/>
                <w:lang w:val="sr-Cyrl-RS"/>
              </w:rPr>
              <w:t xml:space="preserve"> 4</w:t>
            </w:r>
            <w:r w:rsidRPr="00A01897">
              <w:rPr>
                <w:rFonts w:eastAsia="TimesNewRomanPSMT"/>
                <w:b/>
                <w:bCs/>
                <w:color w:val="000000"/>
                <w:sz w:val="24"/>
                <w:szCs w:val="24"/>
                <w:lang w:val="sr-Cyrl-RS"/>
              </w:rPr>
              <w:t>)</w:t>
            </w:r>
          </w:p>
        </w:tc>
      </w:tr>
    </w:tbl>
    <w:p w:rsidR="009B3F52" w:rsidRPr="00A01897" w:rsidRDefault="009B3F52" w:rsidP="009B073D">
      <w:pPr>
        <w:tabs>
          <w:tab w:val="left" w:pos="999"/>
        </w:tabs>
        <w:suppressAutoHyphens/>
        <w:jc w:val="both"/>
        <w:rPr>
          <w:b/>
          <w:i/>
          <w:sz w:val="24"/>
          <w:szCs w:val="24"/>
          <w:lang w:val="sr-Cyrl-CS"/>
        </w:rPr>
      </w:pPr>
    </w:p>
    <w:p w:rsidR="00382913" w:rsidRPr="00A01897" w:rsidRDefault="00382913" w:rsidP="00043288">
      <w:pPr>
        <w:ind w:right="-720"/>
        <w:jc w:val="both"/>
        <w:rPr>
          <w:rFonts w:eastAsia="Arial Unicode MS"/>
          <w:b/>
          <w:sz w:val="24"/>
          <w:szCs w:val="24"/>
          <w:lang w:val="sr-Cyrl-RS"/>
        </w:rPr>
      </w:pPr>
    </w:p>
    <w:p w:rsidR="00382913" w:rsidRPr="00A01897" w:rsidRDefault="00382913" w:rsidP="00043288">
      <w:pPr>
        <w:ind w:right="-720"/>
        <w:jc w:val="both"/>
        <w:rPr>
          <w:rFonts w:eastAsia="Arial Unicode MS"/>
          <w:b/>
          <w:sz w:val="24"/>
          <w:szCs w:val="24"/>
          <w:lang w:val="sr-Cyrl-RS"/>
        </w:rPr>
      </w:pPr>
    </w:p>
    <w:p w:rsidR="00382913" w:rsidRPr="00A01897" w:rsidRDefault="00382913" w:rsidP="00382913">
      <w:pPr>
        <w:widowControl w:val="0"/>
        <w:tabs>
          <w:tab w:val="left" w:pos="990"/>
          <w:tab w:val="left" w:pos="1440"/>
        </w:tabs>
        <w:jc w:val="both"/>
        <w:outlineLvl w:val="5"/>
        <w:rPr>
          <w:b/>
          <w:i/>
          <w:sz w:val="24"/>
          <w:szCs w:val="24"/>
          <w:lang w:val="sr-Latn-RS"/>
        </w:rPr>
      </w:pPr>
      <w:r w:rsidRPr="00A01897">
        <w:rPr>
          <w:b/>
          <w:sz w:val="24"/>
          <w:szCs w:val="24"/>
          <w:lang w:val="sr-Cyrl-RS"/>
        </w:rPr>
        <w:t xml:space="preserve">Б.4. </w:t>
      </w:r>
      <w:r w:rsidRPr="00A01897">
        <w:rPr>
          <w:sz w:val="24"/>
          <w:szCs w:val="24"/>
          <w:lang w:val="sr-Cyrl-RS"/>
        </w:rPr>
        <w:t xml:space="preserve">Услуга сервисирања  возила са уградњом нових оригиналних резервних делова потребних за замену приликом редовног односно ванредног сервисирања по пријави возача и дијагностике у сервису за возило </w:t>
      </w:r>
      <w:r w:rsidRPr="00A01897">
        <w:rPr>
          <w:b/>
          <w:i/>
          <w:sz w:val="24"/>
          <w:szCs w:val="24"/>
          <w:lang w:val="sr-Latn-RS"/>
        </w:rPr>
        <w:t>ZASTAVA 10:</w:t>
      </w:r>
    </w:p>
    <w:p w:rsidR="00382913" w:rsidRPr="00A01897" w:rsidRDefault="00382913" w:rsidP="00382913">
      <w:pPr>
        <w:widowControl w:val="0"/>
        <w:tabs>
          <w:tab w:val="left" w:pos="990"/>
          <w:tab w:val="left" w:pos="1440"/>
        </w:tabs>
        <w:jc w:val="both"/>
        <w:outlineLvl w:val="5"/>
        <w:rPr>
          <w:sz w:val="24"/>
          <w:szCs w:val="24"/>
          <w:lang w:val="sr-Cyrl-RS"/>
        </w:rPr>
      </w:pPr>
      <w:r w:rsidRPr="00A01897">
        <w:rPr>
          <w:b/>
          <w:i/>
          <w:sz w:val="24"/>
          <w:szCs w:val="24"/>
          <w:lang w:val="sr-Cyrl-RS"/>
        </w:rPr>
        <w:t>Табела 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382913" w:rsidRPr="00A01897" w:rsidTr="0071524B">
        <w:trPr>
          <w:cantSplit/>
          <w:trHeight w:val="910"/>
        </w:trPr>
        <w:tc>
          <w:tcPr>
            <w:tcW w:w="993" w:type="dxa"/>
            <w:tcBorders>
              <w:bottom w:val="single" w:sz="4" w:space="0" w:color="auto"/>
            </w:tcBorders>
            <w:vAlign w:val="center"/>
          </w:tcPr>
          <w:p w:rsidR="00382913" w:rsidRPr="00A01897" w:rsidRDefault="00382913" w:rsidP="0071524B">
            <w:pPr>
              <w:widowControl w:val="0"/>
              <w:tabs>
                <w:tab w:val="left" w:pos="990"/>
                <w:tab w:val="left" w:pos="1440"/>
              </w:tabs>
              <w:jc w:val="both"/>
              <w:rPr>
                <w:b/>
                <w:bCs/>
                <w:sz w:val="24"/>
                <w:szCs w:val="24"/>
                <w:lang w:val="sr-Cyrl-CS"/>
              </w:rPr>
            </w:pPr>
          </w:p>
          <w:p w:rsidR="00382913" w:rsidRPr="00A01897" w:rsidRDefault="00382913" w:rsidP="0071524B">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382913" w:rsidRPr="00A01897" w:rsidRDefault="00382913" w:rsidP="0071524B">
            <w:pPr>
              <w:widowControl w:val="0"/>
              <w:tabs>
                <w:tab w:val="left" w:pos="990"/>
                <w:tab w:val="left" w:pos="1440"/>
              </w:tabs>
              <w:spacing w:before="240" w:after="60"/>
              <w:ind w:left="360"/>
              <w:outlineLvl w:val="5"/>
              <w:rPr>
                <w:b/>
                <w:sz w:val="24"/>
                <w:szCs w:val="24"/>
                <w:lang w:val="sr-Cyrl-CS"/>
              </w:rPr>
            </w:pPr>
            <w:r w:rsidRPr="00A01897">
              <w:rPr>
                <w:b/>
                <w:sz w:val="24"/>
                <w:szCs w:val="24"/>
                <w:lang w:val="sr-Cyrl-RS"/>
              </w:rPr>
              <w:t xml:space="preserve">        </w:t>
            </w:r>
            <w:r w:rsidRPr="00A01897">
              <w:rPr>
                <w:b/>
                <w:sz w:val="24"/>
                <w:szCs w:val="24"/>
                <w:lang w:val="sr-Cyrl-CS"/>
              </w:rPr>
              <w:t>Врста услуге</w:t>
            </w:r>
          </w:p>
        </w:tc>
        <w:tc>
          <w:tcPr>
            <w:tcW w:w="1673" w:type="dxa"/>
            <w:tcBorders>
              <w:bottom w:val="single" w:sz="4" w:space="0" w:color="auto"/>
            </w:tcBorders>
            <w:vAlign w:val="center"/>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CS"/>
              </w:rPr>
              <w:t>Норматив времена за извршење радова</w:t>
            </w:r>
          </w:p>
        </w:tc>
        <w:tc>
          <w:tcPr>
            <w:tcW w:w="1275" w:type="dxa"/>
            <w:tcBorders>
              <w:bottom w:val="single" w:sz="4" w:space="0" w:color="auto"/>
            </w:tcBorders>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Цена норма часа без ПДВ-а</w:t>
            </w:r>
          </w:p>
        </w:tc>
        <w:tc>
          <w:tcPr>
            <w:tcW w:w="1276" w:type="dxa"/>
            <w:tcBorders>
              <w:bottom w:val="single" w:sz="4" w:space="0" w:color="auto"/>
            </w:tcBorders>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Цена норма часа са ПДВ-ом</w:t>
            </w:r>
          </w:p>
        </w:tc>
        <w:tc>
          <w:tcPr>
            <w:tcW w:w="1276" w:type="dxa"/>
            <w:tcBorders>
              <w:bottom w:val="single" w:sz="4" w:space="0" w:color="auto"/>
            </w:tcBorders>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 xml:space="preserve">Понуђена цена рада без </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ПДВ-а</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3)</w:t>
            </w:r>
          </w:p>
        </w:tc>
        <w:tc>
          <w:tcPr>
            <w:tcW w:w="1163" w:type="dxa"/>
            <w:tcBorders>
              <w:bottom w:val="single" w:sz="4" w:space="0" w:color="auto"/>
            </w:tcBorders>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Понуђена цена рада</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 xml:space="preserve">са ПДВ-ом </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(2</w:t>
            </w:r>
            <w:r w:rsidRPr="00A01897">
              <w:rPr>
                <w:b/>
                <w:bCs/>
                <w:sz w:val="24"/>
                <w:szCs w:val="24"/>
              </w:rPr>
              <w:t>x</w:t>
            </w:r>
            <w:r w:rsidRPr="00A01897">
              <w:rPr>
                <w:b/>
                <w:bCs/>
                <w:sz w:val="24"/>
                <w:szCs w:val="24"/>
                <w:lang w:val="sr-Cyrl-RS"/>
              </w:rPr>
              <w:t>4)</w:t>
            </w:r>
          </w:p>
        </w:tc>
      </w:tr>
      <w:tr w:rsidR="00382913" w:rsidRPr="00A01897" w:rsidTr="0071524B">
        <w:trPr>
          <w:cantSplit/>
          <w:trHeight w:val="303"/>
        </w:trPr>
        <w:tc>
          <w:tcPr>
            <w:tcW w:w="993" w:type="dxa"/>
            <w:textDirection w:val="btLr"/>
            <w:vAlign w:val="center"/>
          </w:tcPr>
          <w:p w:rsidR="00382913" w:rsidRPr="00A01897" w:rsidRDefault="00382913" w:rsidP="0071524B">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CS"/>
              </w:rPr>
            </w:pPr>
            <w:r w:rsidRPr="00A01897">
              <w:rPr>
                <w:b/>
                <w:sz w:val="24"/>
                <w:szCs w:val="24"/>
                <w:lang w:val="sr-Cyrl-CS"/>
              </w:rPr>
              <w:t>1</w:t>
            </w:r>
          </w:p>
        </w:tc>
        <w:tc>
          <w:tcPr>
            <w:tcW w:w="1673"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CS"/>
              </w:rPr>
            </w:pPr>
            <w:r w:rsidRPr="00A01897">
              <w:rPr>
                <w:b/>
                <w:sz w:val="24"/>
                <w:szCs w:val="24"/>
                <w:lang w:val="sr-Cyrl-CS"/>
              </w:rPr>
              <w:t>2</w:t>
            </w:r>
          </w:p>
        </w:tc>
        <w:tc>
          <w:tcPr>
            <w:tcW w:w="1275"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3</w:t>
            </w:r>
          </w:p>
        </w:tc>
        <w:tc>
          <w:tcPr>
            <w:tcW w:w="1276"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4</w:t>
            </w:r>
          </w:p>
        </w:tc>
        <w:tc>
          <w:tcPr>
            <w:tcW w:w="1276"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5</w:t>
            </w:r>
          </w:p>
        </w:tc>
        <w:tc>
          <w:tcPr>
            <w:tcW w:w="1163" w:type="dxa"/>
            <w:vAlign w:val="center"/>
          </w:tcPr>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6</w:t>
            </w:r>
          </w:p>
        </w:tc>
      </w:tr>
      <w:tr w:rsidR="00382913" w:rsidRPr="00A01897" w:rsidTr="0071524B">
        <w:trPr>
          <w:cantSplit/>
          <w:trHeight w:val="303"/>
        </w:trPr>
        <w:tc>
          <w:tcPr>
            <w:tcW w:w="993" w:type="dxa"/>
            <w:vMerge w:val="restart"/>
            <w:textDirection w:val="btLr"/>
            <w:vAlign w:val="center"/>
          </w:tcPr>
          <w:p w:rsidR="00382913" w:rsidRPr="00A01897" w:rsidRDefault="00382913"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1. Аутомеханичарски радови</w:t>
            </w: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предњих кочионих плочица</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269"/>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rPr>
            </w:pPr>
            <w:r w:rsidRPr="00A01897">
              <w:rPr>
                <w:sz w:val="24"/>
                <w:szCs w:val="24"/>
                <w:lang w:val="sr-Cyrl-CS"/>
              </w:rPr>
              <w:t>замена задњих кочионих облога</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221"/>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пумпе за воду</w:t>
            </w:r>
          </w:p>
          <w:p w:rsidR="00382913" w:rsidRPr="00A01897" w:rsidRDefault="00382913" w:rsidP="0071524B">
            <w:pPr>
              <w:widowControl w:val="0"/>
              <w:tabs>
                <w:tab w:val="left" w:pos="990"/>
                <w:tab w:val="left" w:pos="1440"/>
              </w:tabs>
              <w:spacing w:line="200" w:lineRule="exact"/>
              <w:jc w:val="center"/>
              <w:rPr>
                <w:sz w:val="24"/>
                <w:szCs w:val="24"/>
                <w:lang w:val="sr-Cyrl-RS"/>
              </w:rPr>
            </w:pP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315"/>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крајева споне</w:t>
            </w:r>
          </w:p>
          <w:p w:rsidR="00382913" w:rsidRPr="00A01897" w:rsidRDefault="00382913" w:rsidP="0071524B">
            <w:pPr>
              <w:widowControl w:val="0"/>
              <w:tabs>
                <w:tab w:val="left" w:pos="990"/>
                <w:tab w:val="left" w:pos="1440"/>
              </w:tabs>
              <w:spacing w:line="200" w:lineRule="exact"/>
              <w:jc w:val="center"/>
              <w:rPr>
                <w:sz w:val="24"/>
                <w:szCs w:val="24"/>
                <w:lang w:val="sr-Cyrl-RS"/>
              </w:rPr>
            </w:pP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617"/>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лежаја предњег точка</w:t>
            </w:r>
          </w:p>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375"/>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сијалица</w:t>
            </w:r>
          </w:p>
          <w:p w:rsidR="00382913" w:rsidRPr="00A01897" w:rsidRDefault="00382913" w:rsidP="0071524B">
            <w:pPr>
              <w:widowControl w:val="0"/>
              <w:tabs>
                <w:tab w:val="left" w:pos="990"/>
                <w:tab w:val="left" w:pos="1440"/>
              </w:tabs>
              <w:spacing w:line="200" w:lineRule="exact"/>
              <w:jc w:val="center"/>
              <w:rPr>
                <w:sz w:val="24"/>
                <w:szCs w:val="24"/>
                <w:lang w:val="sr-Cyrl-RS"/>
              </w:rPr>
            </w:pP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678"/>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замена елемената издувног система (задњи лонац)</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624"/>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редован сервис (замена уља и свих филтера са контролом возила)</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718"/>
        </w:trPr>
        <w:tc>
          <w:tcPr>
            <w:tcW w:w="993" w:type="dxa"/>
            <w:vMerge/>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компјутерска дијагностика</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1126"/>
        </w:trPr>
        <w:tc>
          <w:tcPr>
            <w:tcW w:w="993" w:type="dxa"/>
            <w:textDirection w:val="btLr"/>
            <w:vAlign w:val="center"/>
          </w:tcPr>
          <w:p w:rsidR="00382913" w:rsidRPr="00A01897" w:rsidRDefault="00382913"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2. Ауто-лимарске услуге</w:t>
            </w: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припрема за фарбање: крило предње и врата</w:t>
            </w:r>
          </w:p>
        </w:tc>
        <w:tc>
          <w:tcPr>
            <w:tcW w:w="1673"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1128"/>
        </w:trPr>
        <w:tc>
          <w:tcPr>
            <w:tcW w:w="993" w:type="dxa"/>
            <w:textDirection w:val="btLr"/>
            <w:vAlign w:val="center"/>
          </w:tcPr>
          <w:p w:rsidR="00382913" w:rsidRPr="00A01897" w:rsidRDefault="00382913"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3. Ауто-лакирерске услуге</w:t>
            </w: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фарбање: крило предње и врата</w:t>
            </w:r>
          </w:p>
        </w:tc>
        <w:tc>
          <w:tcPr>
            <w:tcW w:w="1673" w:type="dxa"/>
            <w:tcBorders>
              <w:bottom w:val="single" w:sz="4" w:space="0" w:color="auto"/>
            </w:tcBorders>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382913" w:rsidRPr="00A01897" w:rsidRDefault="00382913" w:rsidP="0071524B">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382913" w:rsidRPr="00A01897" w:rsidRDefault="00382913" w:rsidP="0071524B">
            <w:pPr>
              <w:widowControl w:val="0"/>
              <w:tabs>
                <w:tab w:val="left" w:pos="990"/>
                <w:tab w:val="left" w:pos="1440"/>
              </w:tabs>
              <w:spacing w:line="200" w:lineRule="exact"/>
              <w:jc w:val="center"/>
              <w:rPr>
                <w:sz w:val="24"/>
                <w:szCs w:val="24"/>
                <w:lang w:val="sr-Cyrl-CS"/>
              </w:rPr>
            </w:pPr>
          </w:p>
        </w:tc>
      </w:tr>
      <w:tr w:rsidR="00382913" w:rsidRPr="00A01897" w:rsidTr="0071524B">
        <w:trPr>
          <w:cantSplit/>
          <w:trHeight w:val="988"/>
        </w:trPr>
        <w:tc>
          <w:tcPr>
            <w:tcW w:w="993" w:type="dxa"/>
            <w:textDirection w:val="btLr"/>
            <w:vAlign w:val="center"/>
          </w:tcPr>
          <w:p w:rsidR="00382913" w:rsidRPr="00A01897" w:rsidRDefault="00382913" w:rsidP="0071524B">
            <w:pPr>
              <w:widowControl w:val="0"/>
              <w:tabs>
                <w:tab w:val="left" w:pos="990"/>
                <w:tab w:val="left" w:pos="1440"/>
              </w:tabs>
              <w:spacing w:line="200" w:lineRule="exact"/>
              <w:ind w:left="113" w:right="113"/>
              <w:jc w:val="center"/>
              <w:rPr>
                <w:b/>
                <w:sz w:val="24"/>
                <w:szCs w:val="24"/>
                <w:lang w:val="sr-Cyrl-CS"/>
              </w:rPr>
            </w:pPr>
            <w:r w:rsidRPr="00A01897">
              <w:rPr>
                <w:b/>
                <w:sz w:val="24"/>
                <w:szCs w:val="24"/>
                <w:lang w:val="sr-Cyrl-CS"/>
              </w:rPr>
              <w:t>4.Остaло</w:t>
            </w:r>
          </w:p>
        </w:tc>
        <w:tc>
          <w:tcPr>
            <w:tcW w:w="3118" w:type="dxa"/>
            <w:vAlign w:val="center"/>
          </w:tcPr>
          <w:p w:rsidR="00382913" w:rsidRPr="00A01897" w:rsidRDefault="00382913" w:rsidP="0071524B">
            <w:pPr>
              <w:widowControl w:val="0"/>
              <w:tabs>
                <w:tab w:val="left" w:pos="990"/>
                <w:tab w:val="left" w:pos="1440"/>
              </w:tabs>
              <w:spacing w:line="200" w:lineRule="exact"/>
              <w:jc w:val="center"/>
              <w:rPr>
                <w:sz w:val="24"/>
                <w:szCs w:val="24"/>
                <w:lang w:val="sr-Cyrl-CS"/>
              </w:rPr>
            </w:pPr>
            <w:r w:rsidRPr="00A01897">
              <w:rPr>
                <w:sz w:val="24"/>
                <w:szCs w:val="24"/>
                <w:lang w:val="sr-Cyrl-CS"/>
              </w:rPr>
              <w:t>Техни.помоћ шлеповање неисправног возила</w:t>
            </w:r>
          </w:p>
        </w:tc>
        <w:tc>
          <w:tcPr>
            <w:tcW w:w="1673" w:type="dxa"/>
            <w:vAlign w:val="center"/>
          </w:tcPr>
          <w:p w:rsidR="00382913" w:rsidRPr="00A01897" w:rsidRDefault="00382913" w:rsidP="0071524B">
            <w:pPr>
              <w:widowControl w:val="0"/>
              <w:tabs>
                <w:tab w:val="left" w:pos="990"/>
                <w:tab w:val="left" w:pos="1440"/>
              </w:tabs>
              <w:spacing w:line="200" w:lineRule="exact"/>
              <w:jc w:val="center"/>
              <w:rPr>
                <w:i/>
                <w:sz w:val="24"/>
                <w:szCs w:val="24"/>
                <w:lang w:val="sr-Cyrl-CS"/>
              </w:rPr>
            </w:pPr>
            <w:r w:rsidRPr="00A01897">
              <w:rPr>
                <w:i/>
                <w:sz w:val="24"/>
                <w:szCs w:val="24"/>
                <w:lang w:val="sr-Cyrl-CS"/>
              </w:rPr>
              <w:t>цена по километру</w:t>
            </w:r>
          </w:p>
        </w:tc>
        <w:tc>
          <w:tcPr>
            <w:tcW w:w="1275" w:type="dxa"/>
          </w:tcPr>
          <w:p w:rsidR="00382913" w:rsidRPr="00A01897" w:rsidRDefault="00382913" w:rsidP="0071524B">
            <w:pPr>
              <w:widowControl w:val="0"/>
              <w:tabs>
                <w:tab w:val="left" w:pos="990"/>
                <w:tab w:val="left" w:pos="1440"/>
              </w:tabs>
              <w:spacing w:line="200" w:lineRule="exact"/>
              <w:jc w:val="center"/>
              <w:rPr>
                <w:i/>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i/>
                <w:sz w:val="24"/>
                <w:szCs w:val="24"/>
                <w:lang w:val="sr-Cyrl-CS"/>
              </w:rPr>
            </w:pPr>
          </w:p>
        </w:tc>
        <w:tc>
          <w:tcPr>
            <w:tcW w:w="1276" w:type="dxa"/>
          </w:tcPr>
          <w:p w:rsidR="00382913" w:rsidRPr="00A01897" w:rsidRDefault="00382913" w:rsidP="0071524B">
            <w:pPr>
              <w:widowControl w:val="0"/>
              <w:tabs>
                <w:tab w:val="left" w:pos="990"/>
                <w:tab w:val="left" w:pos="1440"/>
              </w:tabs>
              <w:spacing w:line="200" w:lineRule="exact"/>
              <w:jc w:val="center"/>
              <w:rPr>
                <w:i/>
                <w:sz w:val="24"/>
                <w:szCs w:val="24"/>
                <w:lang w:val="sr-Cyrl-CS"/>
              </w:rPr>
            </w:pPr>
          </w:p>
        </w:tc>
        <w:tc>
          <w:tcPr>
            <w:tcW w:w="1163" w:type="dxa"/>
          </w:tcPr>
          <w:p w:rsidR="00382913" w:rsidRPr="00A01897" w:rsidRDefault="00382913" w:rsidP="0071524B">
            <w:pPr>
              <w:widowControl w:val="0"/>
              <w:tabs>
                <w:tab w:val="left" w:pos="990"/>
                <w:tab w:val="left" w:pos="1440"/>
              </w:tabs>
              <w:spacing w:line="200" w:lineRule="exact"/>
              <w:jc w:val="center"/>
              <w:rPr>
                <w:i/>
                <w:sz w:val="24"/>
                <w:szCs w:val="24"/>
                <w:lang w:val="sr-Cyrl-CS"/>
              </w:rPr>
            </w:pPr>
          </w:p>
        </w:tc>
      </w:tr>
      <w:tr w:rsidR="00382913" w:rsidRPr="00A01897" w:rsidTr="0071524B">
        <w:trPr>
          <w:cantSplit/>
          <w:trHeight w:val="988"/>
        </w:trPr>
        <w:tc>
          <w:tcPr>
            <w:tcW w:w="8335" w:type="dxa"/>
            <w:gridSpan w:val="5"/>
            <w:vAlign w:val="center"/>
          </w:tcPr>
          <w:p w:rsidR="00382913" w:rsidRPr="00A01897" w:rsidRDefault="00382913" w:rsidP="0071524B">
            <w:pPr>
              <w:widowControl w:val="0"/>
              <w:tabs>
                <w:tab w:val="left" w:pos="990"/>
                <w:tab w:val="left" w:pos="1440"/>
              </w:tabs>
              <w:spacing w:line="200" w:lineRule="exact"/>
              <w:rPr>
                <w:b/>
                <w:sz w:val="24"/>
                <w:szCs w:val="24"/>
                <w:lang w:val="sr-Cyrl-RS"/>
              </w:rPr>
            </w:pPr>
            <w:r w:rsidRPr="00A01897">
              <w:rPr>
                <w:b/>
                <w:sz w:val="24"/>
                <w:szCs w:val="24"/>
                <w:lang w:val="sr-Cyrl-RS"/>
              </w:rPr>
              <w:t xml:space="preserve">                                                   </w:t>
            </w:r>
          </w:p>
          <w:p w:rsidR="00382913" w:rsidRPr="00A01897" w:rsidRDefault="00382913" w:rsidP="0071524B">
            <w:pPr>
              <w:widowControl w:val="0"/>
              <w:tabs>
                <w:tab w:val="left" w:pos="990"/>
                <w:tab w:val="left" w:pos="1440"/>
              </w:tabs>
              <w:spacing w:line="200" w:lineRule="exact"/>
              <w:jc w:val="center"/>
              <w:rPr>
                <w:i/>
                <w:sz w:val="24"/>
                <w:szCs w:val="24"/>
                <w:lang w:val="sr-Cyrl-CS"/>
              </w:rPr>
            </w:pPr>
            <w:r w:rsidRPr="00A01897">
              <w:rPr>
                <w:b/>
                <w:sz w:val="24"/>
                <w:szCs w:val="24"/>
                <w:lang w:val="sr-Cyrl-RS"/>
              </w:rPr>
              <w:t xml:space="preserve"> ЗБИРНА ЈЕДИНИЧНА ЦЕНА без ПДВ-а и са ПДВ-ом</w:t>
            </w:r>
          </w:p>
        </w:tc>
        <w:tc>
          <w:tcPr>
            <w:tcW w:w="1276" w:type="dxa"/>
          </w:tcPr>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r w:rsidRPr="00A01897">
              <w:rPr>
                <w:b/>
                <w:sz w:val="24"/>
                <w:szCs w:val="24"/>
                <w:lang w:val="sr-Cyrl-RS"/>
              </w:rPr>
              <w:t>................</w:t>
            </w:r>
          </w:p>
          <w:p w:rsidR="00382913" w:rsidRPr="00A01897" w:rsidRDefault="00382913" w:rsidP="0071524B">
            <w:pPr>
              <w:widowControl w:val="0"/>
              <w:tabs>
                <w:tab w:val="left" w:pos="990"/>
                <w:tab w:val="left" w:pos="1440"/>
              </w:tabs>
              <w:spacing w:line="200" w:lineRule="exact"/>
              <w:jc w:val="center"/>
              <w:rPr>
                <w:b/>
                <w:lang w:val="sr-Cyrl-RS"/>
              </w:rPr>
            </w:pPr>
            <w:r w:rsidRPr="00A01897">
              <w:rPr>
                <w:b/>
                <w:lang w:val="sr-Cyrl-RS"/>
              </w:rPr>
              <w:t>динара</w:t>
            </w:r>
          </w:p>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БЕЗ ПДВ</w:t>
            </w:r>
          </w:p>
          <w:p w:rsidR="00382913" w:rsidRPr="00A01897" w:rsidRDefault="00382913" w:rsidP="0071524B">
            <w:pPr>
              <w:widowControl w:val="0"/>
              <w:tabs>
                <w:tab w:val="left" w:pos="990"/>
                <w:tab w:val="left" w:pos="1440"/>
              </w:tabs>
              <w:spacing w:line="200" w:lineRule="exact"/>
              <w:jc w:val="center"/>
              <w:rPr>
                <w:i/>
                <w:sz w:val="24"/>
                <w:szCs w:val="24"/>
                <w:lang w:val="sr-Cyrl-CS"/>
              </w:rPr>
            </w:pPr>
            <w:r w:rsidRPr="00A01897">
              <w:rPr>
                <w:b/>
                <w:i/>
                <w:lang w:val="sr-Cyrl-RS"/>
              </w:rPr>
              <w:t>(сабрати јединичне цене из колоне 5)</w:t>
            </w:r>
          </w:p>
        </w:tc>
        <w:tc>
          <w:tcPr>
            <w:tcW w:w="1163" w:type="dxa"/>
          </w:tcPr>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r w:rsidRPr="00A01897">
              <w:rPr>
                <w:b/>
                <w:sz w:val="24"/>
                <w:szCs w:val="24"/>
                <w:lang w:val="sr-Cyrl-RS"/>
              </w:rPr>
              <w:t>...............</w:t>
            </w:r>
          </w:p>
          <w:p w:rsidR="00382913" w:rsidRPr="00A01897" w:rsidRDefault="00382913" w:rsidP="0071524B">
            <w:pPr>
              <w:widowControl w:val="0"/>
              <w:tabs>
                <w:tab w:val="left" w:pos="990"/>
                <w:tab w:val="left" w:pos="1440"/>
              </w:tabs>
              <w:spacing w:line="200" w:lineRule="exact"/>
              <w:jc w:val="center"/>
              <w:rPr>
                <w:b/>
                <w:lang w:val="sr-Cyrl-RS"/>
              </w:rPr>
            </w:pPr>
            <w:r w:rsidRPr="00A01897">
              <w:rPr>
                <w:b/>
                <w:lang w:val="sr-Cyrl-RS"/>
              </w:rPr>
              <w:t xml:space="preserve">динара </w:t>
            </w:r>
          </w:p>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СА ПДВ</w:t>
            </w:r>
          </w:p>
          <w:p w:rsidR="00382913" w:rsidRPr="00A01897" w:rsidRDefault="00382913" w:rsidP="0071524B">
            <w:pPr>
              <w:widowControl w:val="0"/>
              <w:tabs>
                <w:tab w:val="left" w:pos="990"/>
                <w:tab w:val="left" w:pos="1440"/>
              </w:tabs>
              <w:spacing w:line="200" w:lineRule="exact"/>
              <w:jc w:val="center"/>
              <w:rPr>
                <w:b/>
                <w:i/>
                <w:lang w:val="sr-Cyrl-RS"/>
              </w:rPr>
            </w:pPr>
            <w:r w:rsidRPr="00A01897">
              <w:rPr>
                <w:b/>
                <w:i/>
                <w:lang w:val="sr-Cyrl-RS"/>
              </w:rPr>
              <w:t>(сабрати јединичне цене из колоне 6)</w:t>
            </w:r>
          </w:p>
        </w:tc>
      </w:tr>
    </w:tbl>
    <w:p w:rsidR="00382913" w:rsidRPr="00A01897" w:rsidRDefault="00382913" w:rsidP="00382913">
      <w:pPr>
        <w:suppressAutoHyphens/>
        <w:jc w:val="both"/>
        <w:rPr>
          <w:rFonts w:eastAsia="TimesNewRomanPSMT"/>
          <w:b/>
          <w:bCs/>
          <w:color w:val="000000"/>
          <w:sz w:val="24"/>
          <w:szCs w:val="24"/>
          <w:lang w:val="sr-Cyrl-RS"/>
        </w:rPr>
      </w:pPr>
    </w:p>
    <w:p w:rsidR="00382913" w:rsidRPr="00A01897" w:rsidRDefault="00382913" w:rsidP="00382913">
      <w:pPr>
        <w:suppressAutoHyphens/>
        <w:jc w:val="both"/>
        <w:rPr>
          <w:rFonts w:eastAsia="TimesNewRomanPSMT"/>
          <w:b/>
          <w:bCs/>
          <w:color w:val="000000"/>
          <w:sz w:val="24"/>
          <w:szCs w:val="24"/>
          <w:lang w:val="sr-Cyrl-RS"/>
        </w:rPr>
      </w:pPr>
    </w:p>
    <w:p w:rsidR="00382913" w:rsidRPr="00A01897" w:rsidRDefault="00382913" w:rsidP="00382913">
      <w:pPr>
        <w:widowControl w:val="0"/>
        <w:tabs>
          <w:tab w:val="left" w:pos="990"/>
          <w:tab w:val="left" w:pos="1440"/>
        </w:tabs>
        <w:jc w:val="both"/>
        <w:outlineLvl w:val="5"/>
        <w:rPr>
          <w:sz w:val="24"/>
          <w:szCs w:val="24"/>
          <w:lang w:val="sr-Cyrl-RS"/>
        </w:rPr>
      </w:pPr>
      <w:r w:rsidRPr="00A01897">
        <w:rPr>
          <w:b/>
          <w:i/>
          <w:sz w:val="24"/>
          <w:szCs w:val="24"/>
          <w:lang w:val="sr-Cyrl-RS"/>
        </w:rPr>
        <w:t xml:space="preserve">Табела </w:t>
      </w:r>
      <w:r w:rsidRPr="00A01897">
        <w:rPr>
          <w:b/>
          <w:i/>
          <w:sz w:val="24"/>
          <w:szCs w:val="24"/>
          <w:lang w:val="sr-Latn-RS"/>
        </w:rPr>
        <w:t>4</w:t>
      </w:r>
      <w:r w:rsidRPr="00A01897">
        <w:rPr>
          <w:b/>
          <w:i/>
          <w:sz w:val="24"/>
          <w:szCs w:val="24"/>
          <w:lang w:val="sr-Cyrl-RS"/>
        </w:rPr>
        <w:t>.1</w:t>
      </w:r>
    </w:p>
    <w:p w:rsidR="00382913" w:rsidRPr="00A01897" w:rsidRDefault="00382913" w:rsidP="00382913">
      <w:pPr>
        <w:suppressAutoHyphens/>
        <w:jc w:val="both"/>
        <w:rPr>
          <w:rFonts w:eastAsia="TimesNewRomanPSMT"/>
          <w:b/>
          <w:bCs/>
          <w:color w:val="000000"/>
          <w:sz w:val="24"/>
          <w:szCs w:val="24"/>
          <w:lang w:val="sr-Cyrl-RS"/>
        </w:rPr>
      </w:pPr>
      <w:r w:rsidRPr="00A01897">
        <w:rPr>
          <w:rFonts w:eastAsia="TimesNewRomanPSMT"/>
          <w:b/>
          <w:bCs/>
          <w:color w:val="000000"/>
          <w:sz w:val="24"/>
          <w:szCs w:val="24"/>
          <w:lang w:val="sr-Cyrl-RS"/>
        </w:rPr>
        <w:t xml:space="preserve">Ценовник резервних делова (потрошни материјал за возила)- </w:t>
      </w:r>
      <w:r w:rsidRPr="00A01897">
        <w:rPr>
          <w:b/>
          <w:i/>
          <w:sz w:val="24"/>
          <w:szCs w:val="24"/>
          <w:lang w:val="sr-Latn-RS"/>
        </w:rPr>
        <w:t>ZASTAVA 10</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382913" w:rsidRPr="00A01897" w:rsidTr="0071524B">
        <w:trPr>
          <w:cantSplit/>
          <w:trHeight w:val="682"/>
        </w:trPr>
        <w:tc>
          <w:tcPr>
            <w:tcW w:w="4395" w:type="dxa"/>
            <w:vAlign w:val="center"/>
          </w:tcPr>
          <w:p w:rsidR="00382913" w:rsidRPr="00A01897" w:rsidRDefault="00382913" w:rsidP="0071524B">
            <w:pPr>
              <w:widowControl w:val="0"/>
              <w:tabs>
                <w:tab w:val="left" w:pos="990"/>
                <w:tab w:val="left" w:pos="1440"/>
              </w:tabs>
              <w:spacing w:before="240" w:after="60"/>
              <w:outlineLvl w:val="5"/>
              <w:rPr>
                <w:b/>
                <w:sz w:val="24"/>
                <w:szCs w:val="24"/>
                <w:lang w:val="sr-Cyrl-CS"/>
              </w:rPr>
            </w:pPr>
            <w:r w:rsidRPr="00A01897">
              <w:rPr>
                <w:b/>
                <w:sz w:val="24"/>
                <w:szCs w:val="24"/>
                <w:lang w:val="sr-Cyrl-CS"/>
              </w:rPr>
              <w:t>Резервни делови:</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Јединична цена без ПДВ-а</w:t>
            </w:r>
          </w:p>
        </w:tc>
        <w:tc>
          <w:tcPr>
            <w:tcW w:w="3261" w:type="dxa"/>
            <w:vAlign w:val="center"/>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Јединична цена са ПДВ-ом</w:t>
            </w:r>
          </w:p>
        </w:tc>
      </w:tr>
      <w:tr w:rsidR="00382913" w:rsidRPr="00A01897" w:rsidTr="0071524B">
        <w:trPr>
          <w:cantSplit/>
          <w:trHeight w:val="405"/>
        </w:trPr>
        <w:tc>
          <w:tcPr>
            <w:tcW w:w="4395" w:type="dxa"/>
            <w:vAlign w:val="center"/>
          </w:tcPr>
          <w:p w:rsidR="00382913" w:rsidRPr="00A01897" w:rsidRDefault="00382913" w:rsidP="0071524B">
            <w:pPr>
              <w:widowControl w:val="0"/>
              <w:tabs>
                <w:tab w:val="left" w:pos="990"/>
                <w:tab w:val="left" w:pos="1440"/>
              </w:tabs>
              <w:spacing w:before="240" w:after="60"/>
              <w:jc w:val="center"/>
              <w:outlineLvl w:val="5"/>
              <w:rPr>
                <w:b/>
                <w:sz w:val="24"/>
                <w:szCs w:val="24"/>
                <w:lang w:val="sr-Cyrl-CS"/>
              </w:rPr>
            </w:pPr>
            <w:r w:rsidRPr="00A01897">
              <w:rPr>
                <w:b/>
                <w:sz w:val="24"/>
                <w:szCs w:val="24"/>
                <w:lang w:val="sr-Cyrl-CS"/>
              </w:rPr>
              <w:t>1</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2</w:t>
            </w:r>
          </w:p>
        </w:tc>
        <w:tc>
          <w:tcPr>
            <w:tcW w:w="3261" w:type="dxa"/>
            <w:vAlign w:val="center"/>
          </w:tcPr>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3</w:t>
            </w:r>
          </w:p>
        </w:tc>
      </w:tr>
      <w:tr w:rsidR="00382913" w:rsidRPr="00A01897" w:rsidTr="0071524B">
        <w:trPr>
          <w:cantSplit/>
          <w:trHeight w:val="564"/>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Филтер уља</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44"/>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Филтер ваздуха</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66"/>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Филтер горива</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51"/>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Кочионе облоге/ плочице напред</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620"/>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Кочионе облоге/ плочице назад</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49"/>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Сет квачила</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01"/>
        </w:trPr>
        <w:tc>
          <w:tcPr>
            <w:tcW w:w="4395" w:type="dxa"/>
            <w:vAlign w:val="center"/>
          </w:tcPr>
          <w:p w:rsidR="00382913" w:rsidRPr="00A01897" w:rsidRDefault="00382913" w:rsidP="0071524B">
            <w:pPr>
              <w:widowControl w:val="0"/>
              <w:tabs>
                <w:tab w:val="left" w:pos="990"/>
                <w:tab w:val="left" w:pos="1440"/>
              </w:tabs>
              <w:jc w:val="both"/>
              <w:rPr>
                <w:b/>
                <w:bCs/>
                <w:sz w:val="24"/>
                <w:szCs w:val="24"/>
                <w:lang w:val="sr-Cyrl-CS"/>
              </w:rPr>
            </w:pPr>
            <w:r w:rsidRPr="00A01897">
              <w:rPr>
                <w:b/>
                <w:bCs/>
                <w:sz w:val="24"/>
                <w:szCs w:val="24"/>
                <w:lang w:val="sr-Cyrl-CS"/>
              </w:rPr>
              <w:t>Уље 1/1</w:t>
            </w:r>
          </w:p>
        </w:tc>
        <w:tc>
          <w:tcPr>
            <w:tcW w:w="3118" w:type="dxa"/>
            <w:vAlign w:val="center"/>
          </w:tcPr>
          <w:p w:rsidR="00382913" w:rsidRPr="00A01897" w:rsidRDefault="00382913" w:rsidP="0071524B">
            <w:pPr>
              <w:widowControl w:val="0"/>
              <w:tabs>
                <w:tab w:val="left" w:pos="990"/>
                <w:tab w:val="left" w:pos="1440"/>
              </w:tabs>
              <w:jc w:val="center"/>
              <w:rPr>
                <w:b/>
                <w:bCs/>
                <w:sz w:val="24"/>
                <w:szCs w:val="24"/>
                <w:lang w:val="sr-Cyrl-RS"/>
              </w:rPr>
            </w:pPr>
          </w:p>
        </w:tc>
        <w:tc>
          <w:tcPr>
            <w:tcW w:w="3261" w:type="dxa"/>
          </w:tcPr>
          <w:p w:rsidR="00382913" w:rsidRPr="00A01897" w:rsidRDefault="00382913" w:rsidP="0071524B">
            <w:pPr>
              <w:widowControl w:val="0"/>
              <w:tabs>
                <w:tab w:val="left" w:pos="990"/>
                <w:tab w:val="left" w:pos="1440"/>
              </w:tabs>
              <w:jc w:val="center"/>
              <w:rPr>
                <w:b/>
                <w:bCs/>
                <w:sz w:val="24"/>
                <w:szCs w:val="24"/>
                <w:lang w:val="sr-Cyrl-RS"/>
              </w:rPr>
            </w:pPr>
          </w:p>
        </w:tc>
      </w:tr>
      <w:tr w:rsidR="00382913" w:rsidRPr="00A01897" w:rsidTr="0071524B">
        <w:trPr>
          <w:cantSplit/>
          <w:trHeight w:val="501"/>
        </w:trPr>
        <w:tc>
          <w:tcPr>
            <w:tcW w:w="4395" w:type="dxa"/>
            <w:tcBorders>
              <w:bottom w:val="single" w:sz="4" w:space="0" w:color="auto"/>
            </w:tcBorders>
            <w:vAlign w:val="center"/>
          </w:tcPr>
          <w:p w:rsidR="00382913" w:rsidRPr="00A01897" w:rsidRDefault="00382913" w:rsidP="0071524B">
            <w:pPr>
              <w:widowControl w:val="0"/>
              <w:tabs>
                <w:tab w:val="left" w:pos="990"/>
                <w:tab w:val="left" w:pos="1440"/>
              </w:tabs>
              <w:jc w:val="center"/>
              <w:rPr>
                <w:b/>
                <w:bCs/>
                <w:sz w:val="24"/>
                <w:szCs w:val="24"/>
                <w:lang w:val="sr-Cyrl-CS"/>
              </w:rPr>
            </w:pPr>
            <w:r w:rsidRPr="00A01897">
              <w:rPr>
                <w:b/>
                <w:bCs/>
                <w:sz w:val="24"/>
                <w:szCs w:val="24"/>
                <w:lang w:val="sr-Cyrl-CS"/>
              </w:rPr>
              <w:lastRenderedPageBreak/>
              <w:t xml:space="preserve"> </w:t>
            </w:r>
            <w:r w:rsidRPr="00A01897">
              <w:rPr>
                <w:rFonts w:eastAsia="TimesNewRomanPSMT"/>
                <w:b/>
                <w:bCs/>
                <w:color w:val="000000"/>
                <w:sz w:val="24"/>
                <w:szCs w:val="24"/>
                <w:lang w:val="sr-Cyrl-CS"/>
              </w:rPr>
              <w:t>УКУПНА ЦЕНА РЕЗЕРВНИХ ДЕЛОВА</w:t>
            </w:r>
          </w:p>
          <w:p w:rsidR="00382913" w:rsidRPr="00A01897" w:rsidRDefault="00382913" w:rsidP="0071524B">
            <w:pPr>
              <w:widowControl w:val="0"/>
              <w:tabs>
                <w:tab w:val="left" w:pos="990"/>
                <w:tab w:val="left" w:pos="1440"/>
              </w:tabs>
              <w:jc w:val="center"/>
              <w:rPr>
                <w:b/>
                <w:bCs/>
                <w:sz w:val="24"/>
                <w:szCs w:val="24"/>
                <w:lang w:val="sr-Cyrl-CS"/>
              </w:rPr>
            </w:pPr>
            <w:r w:rsidRPr="00A01897">
              <w:rPr>
                <w:b/>
                <w:bCs/>
                <w:sz w:val="24"/>
                <w:szCs w:val="24"/>
                <w:lang w:val="sr-Cyrl-CS"/>
              </w:rPr>
              <w:t>(укупно ред 3+4+5+6 +7 +8+9)</w:t>
            </w:r>
          </w:p>
        </w:tc>
        <w:tc>
          <w:tcPr>
            <w:tcW w:w="3118" w:type="dxa"/>
            <w:tcBorders>
              <w:bottom w:val="single" w:sz="4" w:space="0" w:color="auto"/>
            </w:tcBorders>
            <w:vAlign w:val="center"/>
          </w:tcPr>
          <w:p w:rsidR="00382913" w:rsidRPr="00A01897" w:rsidRDefault="00382913" w:rsidP="0071524B">
            <w:pPr>
              <w:widowControl w:val="0"/>
              <w:tabs>
                <w:tab w:val="left" w:pos="990"/>
                <w:tab w:val="left" w:pos="1440"/>
              </w:tabs>
              <w:rPr>
                <w:b/>
                <w:bCs/>
                <w:sz w:val="24"/>
                <w:szCs w:val="24"/>
                <w:lang w:val="sr-Cyrl-RS"/>
              </w:rPr>
            </w:pP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Динара БЕЗ ПДВ</w:t>
            </w:r>
          </w:p>
          <w:p w:rsidR="00382913" w:rsidRPr="00A01897" w:rsidRDefault="00382913" w:rsidP="0071524B">
            <w:pPr>
              <w:widowControl w:val="0"/>
              <w:tabs>
                <w:tab w:val="left" w:pos="990"/>
                <w:tab w:val="left" w:pos="1440"/>
              </w:tabs>
              <w:jc w:val="center"/>
              <w:rPr>
                <w:b/>
                <w:bCs/>
                <w:sz w:val="24"/>
                <w:szCs w:val="24"/>
                <w:lang w:val="sr-Cyrl-RS"/>
              </w:rPr>
            </w:pPr>
            <w:r w:rsidRPr="00A01897">
              <w:rPr>
                <w:b/>
                <w:bCs/>
                <w:sz w:val="24"/>
                <w:szCs w:val="24"/>
                <w:lang w:val="sr-Cyrl-RS"/>
              </w:rPr>
              <w:t>(сабрати јединичне цене из колоне 2)</w:t>
            </w:r>
          </w:p>
        </w:tc>
        <w:tc>
          <w:tcPr>
            <w:tcW w:w="3261" w:type="dxa"/>
            <w:tcBorders>
              <w:bottom w:val="single" w:sz="4" w:space="0" w:color="auto"/>
            </w:tcBorders>
          </w:tcPr>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rPr>
                <w:b/>
                <w:sz w:val="24"/>
                <w:szCs w:val="24"/>
                <w:lang w:val="sr-Cyrl-RS"/>
              </w:rPr>
            </w:pPr>
          </w:p>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w:t>
            </w:r>
          </w:p>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Динара СА ПДВ</w:t>
            </w:r>
          </w:p>
          <w:p w:rsidR="00382913" w:rsidRPr="00A01897" w:rsidRDefault="00382913" w:rsidP="0071524B">
            <w:pPr>
              <w:widowControl w:val="0"/>
              <w:tabs>
                <w:tab w:val="left" w:pos="990"/>
                <w:tab w:val="left" w:pos="1440"/>
              </w:tabs>
              <w:spacing w:line="200" w:lineRule="exact"/>
              <w:jc w:val="center"/>
              <w:rPr>
                <w:b/>
                <w:sz w:val="24"/>
                <w:szCs w:val="24"/>
                <w:lang w:val="sr-Cyrl-RS"/>
              </w:rPr>
            </w:pPr>
            <w:r w:rsidRPr="00A01897">
              <w:rPr>
                <w:b/>
                <w:sz w:val="24"/>
                <w:szCs w:val="24"/>
                <w:lang w:val="sr-Cyrl-RS"/>
              </w:rPr>
              <w:t>(сабрати јединичне цене из колоне 3)</w:t>
            </w:r>
          </w:p>
        </w:tc>
      </w:tr>
    </w:tbl>
    <w:p w:rsidR="00382913" w:rsidRPr="00A01897" w:rsidRDefault="00382913" w:rsidP="00382913">
      <w:pPr>
        <w:suppressAutoHyphens/>
        <w:jc w:val="both"/>
        <w:rPr>
          <w:rFonts w:eastAsia="TimesNewRomanPSMT"/>
          <w:b/>
          <w:bCs/>
          <w:color w:val="000000"/>
          <w:sz w:val="24"/>
          <w:szCs w:val="24"/>
          <w:lang w:val="sr-Cyrl-RS"/>
        </w:rPr>
      </w:pPr>
    </w:p>
    <w:p w:rsidR="00382913" w:rsidRPr="00A01897" w:rsidRDefault="00382913" w:rsidP="00043288">
      <w:pPr>
        <w:ind w:right="-720"/>
        <w:jc w:val="both"/>
        <w:rPr>
          <w:rFonts w:eastAsia="Arial Unicode MS"/>
          <w:b/>
          <w:sz w:val="24"/>
          <w:szCs w:val="24"/>
          <w:lang w:val="sr-Cyrl-RS"/>
        </w:rPr>
      </w:pPr>
    </w:p>
    <w:p w:rsidR="00382913" w:rsidRPr="00A01897" w:rsidRDefault="00382913" w:rsidP="00043288">
      <w:pPr>
        <w:ind w:right="-720"/>
        <w:jc w:val="both"/>
        <w:rPr>
          <w:rFonts w:eastAsia="Arial Unicode MS"/>
          <w:b/>
          <w:sz w:val="24"/>
          <w:szCs w:val="24"/>
          <w:lang w:val="sr-Cyrl-RS"/>
        </w:rPr>
      </w:pPr>
    </w:p>
    <w:p w:rsidR="00043288" w:rsidRPr="00A01897" w:rsidRDefault="00043288" w:rsidP="00043288">
      <w:pPr>
        <w:ind w:right="-720"/>
        <w:jc w:val="both"/>
        <w:rPr>
          <w:rFonts w:eastAsia="Arial Unicode MS"/>
          <w:b/>
          <w:sz w:val="24"/>
          <w:szCs w:val="24"/>
          <w:lang w:val="sr-Cyrl-RS"/>
        </w:rPr>
      </w:pPr>
      <w:r w:rsidRPr="00A01897">
        <w:rPr>
          <w:rFonts w:eastAsia="Arial Unicode MS"/>
          <w:b/>
          <w:sz w:val="24"/>
          <w:szCs w:val="24"/>
          <w:lang w:val="sr-Cyrl-RS"/>
        </w:rPr>
        <w:t>УПУТСТВО КАКО ДА СЕ ОБРАЗАЦ СТРУКТУРЕ ЦЕНЕ ПОПУНИ</w:t>
      </w:r>
    </w:p>
    <w:p w:rsidR="00043288" w:rsidRPr="00A01897" w:rsidRDefault="00881232" w:rsidP="00043288">
      <w:pPr>
        <w:ind w:right="-720"/>
        <w:jc w:val="both"/>
        <w:rPr>
          <w:rFonts w:eastAsia="Arial Unicode MS"/>
          <w:b/>
          <w:sz w:val="24"/>
          <w:szCs w:val="24"/>
          <w:lang w:val="sr-Cyrl-RS"/>
        </w:rPr>
      </w:pPr>
      <w:r w:rsidRPr="00A01897">
        <w:rPr>
          <w:rFonts w:eastAsia="Arial Unicode MS"/>
          <w:b/>
          <w:sz w:val="24"/>
          <w:szCs w:val="24"/>
          <w:lang w:val="sr-Cyrl-RS"/>
        </w:rPr>
        <w:t>У Табелама 1.-4</w:t>
      </w:r>
      <w:r w:rsidR="00043288" w:rsidRPr="00A01897">
        <w:rPr>
          <w:rFonts w:eastAsia="Arial Unicode MS"/>
          <w:b/>
          <w:sz w:val="24"/>
          <w:szCs w:val="24"/>
          <w:lang w:val="sr-Cyrl-RS"/>
        </w:rPr>
        <w:t>. :</w:t>
      </w:r>
    </w:p>
    <w:p w:rsidR="00043288" w:rsidRPr="00A01897" w:rsidRDefault="00043288" w:rsidP="00043288">
      <w:pPr>
        <w:ind w:right="-720"/>
        <w:jc w:val="both"/>
        <w:rPr>
          <w:rFonts w:eastAsia="Arial Unicode MS"/>
          <w:sz w:val="24"/>
          <w:szCs w:val="24"/>
          <w:lang w:val="sr-Cyrl-RS"/>
        </w:rPr>
      </w:pPr>
      <w:r w:rsidRPr="00A01897">
        <w:rPr>
          <w:rFonts w:eastAsia="Arial Unicode MS"/>
          <w:sz w:val="24"/>
          <w:szCs w:val="24"/>
          <w:lang w:val="sr-Cyrl-RS"/>
        </w:rPr>
        <w:t>- У колону 2 понуђач уписује Норматив времена за извршење радова, за сваку наведену услугу посебно</w:t>
      </w:r>
    </w:p>
    <w:p w:rsidR="00043288" w:rsidRPr="00A01897" w:rsidRDefault="00043288" w:rsidP="00043288">
      <w:pPr>
        <w:ind w:right="-720"/>
        <w:jc w:val="both"/>
        <w:rPr>
          <w:rFonts w:eastAsia="Arial Unicode MS"/>
          <w:sz w:val="24"/>
          <w:szCs w:val="24"/>
          <w:lang w:val="sr-Cyrl-RS"/>
        </w:rPr>
      </w:pPr>
      <w:r w:rsidRPr="00A01897">
        <w:rPr>
          <w:rFonts w:eastAsia="Arial Unicode MS"/>
          <w:sz w:val="24"/>
          <w:szCs w:val="24"/>
          <w:lang w:val="sr-Cyrl-RS"/>
        </w:rPr>
        <w:t>- у колону 3 понуђач уписује Цену норма без ПДВ-а, за сваку наведену услугу посебно</w:t>
      </w:r>
    </w:p>
    <w:p w:rsidR="00043288" w:rsidRPr="00A01897" w:rsidRDefault="00043288" w:rsidP="00043288">
      <w:pPr>
        <w:ind w:right="-720"/>
        <w:jc w:val="both"/>
        <w:rPr>
          <w:rFonts w:eastAsia="Arial Unicode MS"/>
          <w:sz w:val="24"/>
          <w:szCs w:val="24"/>
          <w:lang w:val="sr-Cyrl-RS"/>
        </w:rPr>
      </w:pPr>
      <w:r w:rsidRPr="00A01897">
        <w:rPr>
          <w:rFonts w:eastAsia="Arial Unicode MS"/>
          <w:sz w:val="24"/>
          <w:szCs w:val="24"/>
          <w:lang w:val="sr-Cyrl-RS"/>
        </w:rPr>
        <w:t>- у колону 4 понуђач уписује Цену норма часа са ПДВ-ом, за сваку  наведену услугу посебно</w:t>
      </w:r>
    </w:p>
    <w:p w:rsidR="00043288" w:rsidRPr="00A01897" w:rsidRDefault="00043288" w:rsidP="00043288">
      <w:pPr>
        <w:ind w:right="-720"/>
        <w:jc w:val="both"/>
        <w:rPr>
          <w:rFonts w:eastAsia="Arial Unicode MS"/>
          <w:sz w:val="24"/>
          <w:szCs w:val="24"/>
          <w:lang w:val="sr-Cyrl-RS"/>
        </w:rPr>
      </w:pPr>
      <w:r w:rsidRPr="00A01897">
        <w:rPr>
          <w:rFonts w:eastAsia="Arial Unicode MS"/>
          <w:sz w:val="24"/>
          <w:szCs w:val="24"/>
          <w:lang w:val="sr-Cyrl-RS"/>
        </w:rPr>
        <w:t>- у колону 5 понуђач уписује понуђену Цену рада без ПДВ-а, која се добија множењем редова 2 и 3</w:t>
      </w:r>
    </w:p>
    <w:p w:rsidR="00043288" w:rsidRPr="00A01897" w:rsidRDefault="00043288" w:rsidP="00043288">
      <w:pPr>
        <w:ind w:right="-720"/>
        <w:jc w:val="both"/>
        <w:rPr>
          <w:rFonts w:eastAsia="Arial Unicode MS"/>
          <w:sz w:val="24"/>
          <w:szCs w:val="24"/>
          <w:lang w:val="sr-Cyrl-RS"/>
        </w:rPr>
      </w:pPr>
      <w:r w:rsidRPr="00A01897">
        <w:rPr>
          <w:rFonts w:eastAsia="Arial Unicode MS"/>
          <w:sz w:val="24"/>
          <w:szCs w:val="24"/>
          <w:lang w:val="sr-Cyrl-RS"/>
        </w:rPr>
        <w:t>- у колону 6 понуђач уписује понуђену Цену рада са ПДВ-ом, која се добија множењем редова 2 и 4</w:t>
      </w:r>
    </w:p>
    <w:p w:rsidR="00043288" w:rsidRPr="00A01897" w:rsidRDefault="00043288"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rsidR="009B073D" w:rsidRPr="00A01897"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A01897">
        <w:rPr>
          <w:rFonts w:eastAsia="TimesNewRomanPSMT"/>
          <w:bCs/>
          <w:color w:val="000000"/>
          <w:sz w:val="24"/>
          <w:szCs w:val="24"/>
          <w:lang w:val="sr-Cyrl-RS"/>
        </w:rPr>
        <w:tab/>
      </w:r>
      <w:r w:rsidR="009418DB" w:rsidRPr="00A01897">
        <w:rPr>
          <w:rFonts w:eastAsia="TimesNewRomanPSMT"/>
          <w:bCs/>
          <w:color w:val="000000"/>
          <w:sz w:val="24"/>
          <w:szCs w:val="24"/>
          <w:lang w:val="sr-Cyrl-RS"/>
        </w:rPr>
        <w:t>П</w:t>
      </w:r>
      <w:r w:rsidR="009D77D9" w:rsidRPr="00A01897">
        <w:rPr>
          <w:rFonts w:eastAsia="TimesNewRomanPSMT"/>
          <w:bCs/>
          <w:color w:val="000000"/>
          <w:sz w:val="24"/>
          <w:szCs w:val="24"/>
          <w:lang w:val="sr-Cyrl-RS"/>
        </w:rPr>
        <w:t xml:space="preserve">онуђач </w:t>
      </w:r>
      <w:r w:rsidR="00881232" w:rsidRPr="00A01897">
        <w:rPr>
          <w:rFonts w:eastAsia="TimesNewRomanPSMT"/>
          <w:bCs/>
          <w:color w:val="000000"/>
          <w:sz w:val="24"/>
          <w:szCs w:val="24"/>
          <w:lang w:val="sr-Cyrl-RS"/>
        </w:rPr>
        <w:t>у Табелама 1, 2, 3 и 4</w:t>
      </w:r>
      <w:r w:rsidR="006169D8" w:rsidRPr="00A01897">
        <w:rPr>
          <w:rFonts w:eastAsia="TimesNewRomanPSMT"/>
          <w:bCs/>
          <w:color w:val="000000"/>
          <w:sz w:val="24"/>
          <w:szCs w:val="24"/>
          <w:lang w:val="sr-Cyrl-RS"/>
        </w:rPr>
        <w:t xml:space="preserve">, </w:t>
      </w:r>
      <w:r w:rsidR="009D77D9" w:rsidRPr="00A01897">
        <w:rPr>
          <w:rFonts w:eastAsia="TimesNewRomanPSMT"/>
          <w:bCs/>
          <w:color w:val="000000"/>
          <w:sz w:val="24"/>
          <w:szCs w:val="24"/>
          <w:lang w:val="sr-Cyrl-RS"/>
        </w:rPr>
        <w:t xml:space="preserve">попуњава збирну јединичну цену без ПДВ-а и збирну јединичну цену са ПДВ-ом ( дате у обрасцу Б </w:t>
      </w:r>
      <w:r w:rsidR="00881232" w:rsidRPr="00A01897">
        <w:rPr>
          <w:rFonts w:eastAsia="TimesNewRomanPSMT"/>
          <w:bCs/>
          <w:color w:val="000000"/>
          <w:sz w:val="24"/>
          <w:szCs w:val="24"/>
          <w:lang w:val="sr-Cyrl-RS"/>
        </w:rPr>
        <w:t xml:space="preserve"> Табеле 1-4</w:t>
      </w:r>
      <w:r w:rsidR="00CD310F" w:rsidRPr="00A01897">
        <w:rPr>
          <w:rFonts w:eastAsia="TimesNewRomanPSMT"/>
          <w:bCs/>
          <w:color w:val="000000"/>
          <w:sz w:val="24"/>
          <w:szCs w:val="24"/>
          <w:lang w:val="sr-Cyrl-RS"/>
        </w:rPr>
        <w:t xml:space="preserve"> , </w:t>
      </w:r>
      <w:r w:rsidR="009D77D9" w:rsidRPr="00A01897">
        <w:rPr>
          <w:b/>
          <w:sz w:val="24"/>
          <w:szCs w:val="24"/>
          <w:lang w:val="sr-Cyrl-RS"/>
        </w:rPr>
        <w:t xml:space="preserve"> ЗБИРНА ЈЕДИНИЧНА ЦЕНА без ПДВ-а и са ПДВ-ом</w:t>
      </w:r>
      <w:r w:rsidR="009D77D9" w:rsidRPr="00A01897">
        <w:rPr>
          <w:rFonts w:eastAsia="TimesNewRomanPSMT"/>
          <w:bCs/>
          <w:color w:val="000000"/>
          <w:sz w:val="24"/>
          <w:szCs w:val="24"/>
          <w:lang w:val="sr-Cyrl-RS"/>
        </w:rPr>
        <w:t>).</w:t>
      </w:r>
      <w:r w:rsidR="009B3F52" w:rsidRPr="00A01897">
        <w:rPr>
          <w:rFonts w:eastAsia="TimesNewRomanPSMT"/>
          <w:bCs/>
          <w:color w:val="000000"/>
          <w:sz w:val="24"/>
          <w:szCs w:val="24"/>
          <w:lang w:val="sr-Cyrl-RS"/>
        </w:rPr>
        <w:t xml:space="preserve"> </w:t>
      </w:r>
    </w:p>
    <w:p w:rsidR="009B073D" w:rsidRPr="00A01897"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A01897" w:rsidRDefault="009B073D" w:rsidP="009D77D9">
      <w:pPr>
        <w:tabs>
          <w:tab w:val="left" w:pos="360"/>
        </w:tabs>
        <w:autoSpaceDE w:val="0"/>
        <w:autoSpaceDN w:val="0"/>
        <w:adjustRightInd w:val="0"/>
        <w:spacing w:after="200"/>
        <w:contextualSpacing/>
        <w:jc w:val="both"/>
        <w:rPr>
          <w:b/>
          <w:sz w:val="24"/>
          <w:szCs w:val="24"/>
          <w:lang w:val="sr-Cyrl-RS"/>
        </w:rPr>
      </w:pPr>
      <w:r w:rsidRPr="00A01897">
        <w:rPr>
          <w:rFonts w:eastAsia="TimesNewRomanPSMT"/>
          <w:bCs/>
          <w:color w:val="000000"/>
          <w:sz w:val="24"/>
          <w:szCs w:val="24"/>
          <w:lang w:val="sr-Cyrl-RS"/>
        </w:rPr>
        <w:tab/>
      </w:r>
      <w:r w:rsidR="009B3F52" w:rsidRPr="00A01897">
        <w:rPr>
          <w:rFonts w:eastAsia="TimesNewRomanPSMT"/>
          <w:bCs/>
          <w:color w:val="000000"/>
          <w:sz w:val="24"/>
          <w:szCs w:val="24"/>
          <w:lang w:val="sr-Cyrl-RS"/>
        </w:rPr>
        <w:t>У Та</w:t>
      </w:r>
      <w:r w:rsidR="00881232" w:rsidRPr="00A01897">
        <w:rPr>
          <w:rFonts w:eastAsia="TimesNewRomanPSMT"/>
          <w:bCs/>
          <w:color w:val="000000"/>
          <w:sz w:val="24"/>
          <w:szCs w:val="24"/>
          <w:lang w:val="sr-Cyrl-RS"/>
        </w:rPr>
        <w:t>белама 1.1, 2.1. 3.1.</w:t>
      </w:r>
      <w:r w:rsidR="006169D8" w:rsidRPr="00A01897">
        <w:rPr>
          <w:rFonts w:eastAsia="TimesNewRomanPSMT"/>
          <w:bCs/>
          <w:color w:val="000000"/>
          <w:sz w:val="24"/>
          <w:szCs w:val="24"/>
          <w:lang w:val="sr-Cyrl-RS"/>
        </w:rPr>
        <w:t xml:space="preserve"> </w:t>
      </w:r>
      <w:r w:rsidR="00881232" w:rsidRPr="00A01897">
        <w:rPr>
          <w:rFonts w:eastAsia="TimesNewRomanPSMT"/>
          <w:bCs/>
          <w:color w:val="000000"/>
          <w:sz w:val="24"/>
          <w:szCs w:val="24"/>
          <w:lang w:val="sr-Cyrl-RS"/>
        </w:rPr>
        <w:t>и 4.1.</w:t>
      </w:r>
      <w:r w:rsidR="006169D8" w:rsidRPr="00A01897">
        <w:rPr>
          <w:rFonts w:eastAsia="TimesNewRomanPSMT"/>
          <w:bCs/>
          <w:color w:val="000000"/>
          <w:sz w:val="24"/>
          <w:szCs w:val="24"/>
          <w:lang w:val="sr-Cyrl-RS"/>
        </w:rPr>
        <w:t xml:space="preserve"> </w:t>
      </w:r>
      <w:r w:rsidR="009B3F52" w:rsidRPr="00A01897">
        <w:rPr>
          <w:rFonts w:eastAsia="TimesNewRomanPSMT"/>
          <w:bCs/>
          <w:color w:val="000000"/>
          <w:sz w:val="24"/>
          <w:szCs w:val="24"/>
          <w:lang w:val="sr-Cyrl-RS"/>
        </w:rPr>
        <w:t xml:space="preserve">- </w:t>
      </w:r>
      <w:r w:rsidR="009B3F52" w:rsidRPr="00A01897">
        <w:rPr>
          <w:rFonts w:eastAsia="TimesNewRomanPSMT"/>
          <w:b/>
          <w:bCs/>
          <w:color w:val="000000"/>
          <w:sz w:val="24"/>
          <w:szCs w:val="24"/>
          <w:lang w:val="sr-Cyrl-RS"/>
        </w:rPr>
        <w:t xml:space="preserve">Ценовник резервних делова (потрошни материјал за возила)- </w:t>
      </w:r>
      <w:r w:rsidR="009B3F52" w:rsidRPr="00A01897">
        <w:rPr>
          <w:rFonts w:eastAsia="TimesNewRomanPSMT"/>
          <w:bCs/>
          <w:color w:val="000000"/>
          <w:sz w:val="24"/>
          <w:szCs w:val="24"/>
          <w:lang w:val="sr-Cyrl-RS"/>
        </w:rPr>
        <w:t xml:space="preserve">понуђач  </w:t>
      </w:r>
      <w:r w:rsidR="008073DC" w:rsidRPr="00A01897">
        <w:rPr>
          <w:rFonts w:eastAsia="TimesNewRomanPSMT"/>
          <w:bCs/>
          <w:color w:val="000000"/>
          <w:sz w:val="24"/>
          <w:szCs w:val="24"/>
          <w:lang w:val="sr-Cyrl-RS"/>
        </w:rPr>
        <w:t>попуњава уп</w:t>
      </w:r>
      <w:r w:rsidR="00CD310F" w:rsidRPr="00A01897">
        <w:rPr>
          <w:rFonts w:eastAsia="TimesNewRomanPSMT"/>
          <w:bCs/>
          <w:color w:val="000000"/>
          <w:sz w:val="24"/>
          <w:szCs w:val="24"/>
          <w:lang w:val="sr-Cyrl-RS"/>
        </w:rPr>
        <w:t>укупну цену</w:t>
      </w:r>
      <w:r w:rsidR="005420B6" w:rsidRPr="00A01897">
        <w:rPr>
          <w:rFonts w:eastAsia="TimesNewRomanPSMT"/>
          <w:bCs/>
          <w:color w:val="000000"/>
          <w:sz w:val="24"/>
          <w:szCs w:val="24"/>
          <w:lang w:val="sr-Cyrl-RS"/>
        </w:rPr>
        <w:t xml:space="preserve"> резервних делова</w:t>
      </w:r>
      <w:r w:rsidR="00CD310F" w:rsidRPr="00A01897">
        <w:rPr>
          <w:rFonts w:eastAsia="TimesNewRomanPSMT"/>
          <w:bCs/>
          <w:color w:val="000000"/>
          <w:sz w:val="24"/>
          <w:szCs w:val="24"/>
          <w:lang w:val="sr-Cyrl-RS"/>
        </w:rPr>
        <w:t xml:space="preserve"> без ПДВ-а и укупну цену </w:t>
      </w:r>
      <w:r w:rsidR="005420B6" w:rsidRPr="00A01897">
        <w:rPr>
          <w:rFonts w:eastAsia="TimesNewRomanPSMT"/>
          <w:bCs/>
          <w:color w:val="000000"/>
          <w:sz w:val="24"/>
          <w:szCs w:val="24"/>
          <w:lang w:val="sr-Cyrl-RS"/>
        </w:rPr>
        <w:t xml:space="preserve">резервних делова </w:t>
      </w:r>
      <w:r w:rsidR="00CD310F" w:rsidRPr="00A01897">
        <w:rPr>
          <w:rFonts w:eastAsia="TimesNewRomanPSMT"/>
          <w:bCs/>
          <w:color w:val="000000"/>
          <w:sz w:val="24"/>
          <w:szCs w:val="24"/>
          <w:lang w:val="sr-Cyrl-RS"/>
        </w:rPr>
        <w:t xml:space="preserve">са ПДВ-ом (дате у обрасцу Б </w:t>
      </w:r>
      <w:r w:rsidR="00382913" w:rsidRPr="00A01897">
        <w:rPr>
          <w:rFonts w:eastAsia="TimesNewRomanPSMT"/>
          <w:bCs/>
          <w:color w:val="000000"/>
          <w:sz w:val="24"/>
          <w:szCs w:val="24"/>
          <w:lang w:val="sr-Cyrl-RS"/>
        </w:rPr>
        <w:t xml:space="preserve"> Табеле 1.1-4</w:t>
      </w:r>
      <w:r w:rsidR="00BF0422" w:rsidRPr="00A01897">
        <w:rPr>
          <w:rFonts w:eastAsia="TimesNewRomanPSMT"/>
          <w:bCs/>
          <w:color w:val="000000"/>
          <w:sz w:val="24"/>
          <w:szCs w:val="24"/>
          <w:lang w:val="sr-Cyrl-RS"/>
        </w:rPr>
        <w:t>.1.,</w:t>
      </w:r>
      <w:r w:rsidR="00CD310F" w:rsidRPr="00A01897">
        <w:rPr>
          <w:b/>
          <w:sz w:val="24"/>
          <w:szCs w:val="24"/>
          <w:lang w:val="sr-Cyrl-RS"/>
        </w:rPr>
        <w:t xml:space="preserve"> </w:t>
      </w:r>
      <w:r w:rsidR="008073DC" w:rsidRPr="00A01897">
        <w:rPr>
          <w:b/>
          <w:sz w:val="24"/>
          <w:szCs w:val="24"/>
          <w:lang w:val="sr-Cyrl-RS"/>
        </w:rPr>
        <w:t>УКУПНА ЦЕНА</w:t>
      </w:r>
      <w:r w:rsidR="00CD310F" w:rsidRPr="00A01897">
        <w:rPr>
          <w:b/>
          <w:sz w:val="24"/>
          <w:szCs w:val="24"/>
          <w:lang w:val="sr-Cyrl-RS"/>
        </w:rPr>
        <w:t xml:space="preserve"> </w:t>
      </w:r>
      <w:r w:rsidR="005420B6" w:rsidRPr="00A01897">
        <w:rPr>
          <w:rFonts w:eastAsia="TimesNewRomanPSMT"/>
          <w:b/>
          <w:bCs/>
          <w:color w:val="000000"/>
          <w:sz w:val="24"/>
          <w:szCs w:val="24"/>
          <w:lang w:val="sr-Cyrl-CS"/>
        </w:rPr>
        <w:t>РЕЗЕРВНИХ ДЕЛОВА</w:t>
      </w:r>
      <w:r w:rsidR="005420B6" w:rsidRPr="00A01897">
        <w:rPr>
          <w:b/>
          <w:sz w:val="24"/>
          <w:szCs w:val="24"/>
          <w:lang w:val="sr-Cyrl-RS"/>
        </w:rPr>
        <w:t xml:space="preserve"> </w:t>
      </w:r>
      <w:r w:rsidR="00CD310F" w:rsidRPr="00A01897">
        <w:rPr>
          <w:b/>
          <w:sz w:val="24"/>
          <w:szCs w:val="24"/>
          <w:lang w:val="sr-Cyrl-RS"/>
        </w:rPr>
        <w:t>без ПДВ-а и са ПДВ-ом</w:t>
      </w:r>
      <w:r w:rsidR="008073DC" w:rsidRPr="00A01897">
        <w:rPr>
          <w:b/>
          <w:sz w:val="24"/>
          <w:szCs w:val="24"/>
          <w:lang w:val="sr-Cyrl-RS"/>
        </w:rPr>
        <w:t>).</w:t>
      </w:r>
    </w:p>
    <w:p w:rsidR="009B073D" w:rsidRPr="00A01897" w:rsidRDefault="009B073D" w:rsidP="009D77D9">
      <w:pPr>
        <w:tabs>
          <w:tab w:val="left" w:pos="360"/>
        </w:tabs>
        <w:autoSpaceDE w:val="0"/>
        <w:autoSpaceDN w:val="0"/>
        <w:adjustRightInd w:val="0"/>
        <w:spacing w:after="200"/>
        <w:contextualSpacing/>
        <w:jc w:val="both"/>
        <w:rPr>
          <w:b/>
          <w:sz w:val="24"/>
          <w:szCs w:val="24"/>
          <w:lang w:val="sr-Cyrl-RS"/>
        </w:rPr>
      </w:pPr>
    </w:p>
    <w:p w:rsidR="00FC2594" w:rsidRPr="00A01897" w:rsidRDefault="005420B6" w:rsidP="009D77D9">
      <w:pPr>
        <w:tabs>
          <w:tab w:val="left" w:pos="360"/>
        </w:tabs>
        <w:autoSpaceDE w:val="0"/>
        <w:autoSpaceDN w:val="0"/>
        <w:adjustRightInd w:val="0"/>
        <w:spacing w:after="200"/>
        <w:contextualSpacing/>
        <w:jc w:val="both"/>
        <w:rPr>
          <w:b/>
          <w:sz w:val="24"/>
          <w:szCs w:val="24"/>
          <w:lang w:val="sr-Cyrl-RS"/>
        </w:rPr>
      </w:pPr>
      <w:r w:rsidRPr="00A01897">
        <w:rPr>
          <w:b/>
          <w:sz w:val="24"/>
          <w:szCs w:val="24"/>
          <w:lang w:val="sr-Cyrl-RS"/>
        </w:rPr>
        <w:t>УКУПНУ ПОНУЂЕНУ ЦЕНУ</w:t>
      </w:r>
      <w:r w:rsidR="00FC2594" w:rsidRPr="00A01897">
        <w:rPr>
          <w:b/>
          <w:sz w:val="24"/>
          <w:szCs w:val="24"/>
          <w:lang w:val="sr-Cyrl-RS"/>
        </w:rPr>
        <w:t xml:space="preserve"> ( Цену за</w:t>
      </w:r>
      <w:r w:rsidR="0066303B" w:rsidRPr="00A01897">
        <w:rPr>
          <w:b/>
          <w:sz w:val="24"/>
          <w:szCs w:val="24"/>
          <w:lang w:val="sr-Cyrl-RS"/>
        </w:rPr>
        <w:t xml:space="preserve"> оцену</w:t>
      </w:r>
      <w:r w:rsidR="00FC2594" w:rsidRPr="00A01897">
        <w:rPr>
          <w:b/>
          <w:sz w:val="24"/>
          <w:szCs w:val="24"/>
          <w:lang w:val="sr-Cyrl-RS"/>
        </w:rPr>
        <w:t xml:space="preserve"> рангирање понуда) чине Збирна јединична цена без ПДВ-а и Укупна цена</w:t>
      </w:r>
      <w:r w:rsidRPr="00A01897">
        <w:rPr>
          <w:b/>
          <w:sz w:val="24"/>
          <w:szCs w:val="24"/>
          <w:lang w:val="sr-Cyrl-RS"/>
        </w:rPr>
        <w:t xml:space="preserve"> резервних делова</w:t>
      </w:r>
      <w:r w:rsidR="00FC2594" w:rsidRPr="00A01897">
        <w:rPr>
          <w:b/>
          <w:sz w:val="24"/>
          <w:szCs w:val="24"/>
          <w:lang w:val="sr-Cyrl-RS"/>
        </w:rPr>
        <w:t xml:space="preserve"> без ПДВ-а, односно Збирна јединична цена са ПДВ-ом и Укупна цена</w:t>
      </w:r>
      <w:r w:rsidRPr="00A01897">
        <w:rPr>
          <w:b/>
          <w:sz w:val="24"/>
          <w:szCs w:val="24"/>
          <w:lang w:val="sr-Cyrl-RS"/>
        </w:rPr>
        <w:t xml:space="preserve"> резервних делова</w:t>
      </w:r>
      <w:r w:rsidR="00FC2594" w:rsidRPr="00A01897">
        <w:rPr>
          <w:b/>
          <w:sz w:val="24"/>
          <w:szCs w:val="24"/>
          <w:lang w:val="sr-Cyrl-RS"/>
        </w:rPr>
        <w:t xml:space="preserve"> са  ПДВ-ом.</w:t>
      </w:r>
    </w:p>
    <w:p w:rsidR="009D77D9" w:rsidRPr="00A01897"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A01897">
        <w:rPr>
          <w:rFonts w:eastAsia="TimesNewRomanPSMT"/>
          <w:bCs/>
          <w:color w:val="000000"/>
          <w:sz w:val="24"/>
          <w:szCs w:val="24"/>
          <w:lang w:val="sr-Cyrl-RS"/>
        </w:rPr>
        <w:tab/>
        <w:t xml:space="preserve"> </w:t>
      </w:r>
    </w:p>
    <w:p w:rsidR="00881232" w:rsidRPr="00A01897"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A01897">
        <w:rPr>
          <w:rFonts w:eastAsia="TimesNewRomanPSMT"/>
          <w:bCs/>
          <w:color w:val="000000"/>
          <w:sz w:val="24"/>
          <w:szCs w:val="24"/>
          <w:lang w:val="sr-Cyrl-RS"/>
        </w:rPr>
        <w:tab/>
      </w:r>
      <w:r w:rsidR="009418DB" w:rsidRPr="00A01897">
        <w:rPr>
          <w:rFonts w:eastAsia="TimesNewRomanPSMT"/>
          <w:b/>
          <w:bCs/>
          <w:color w:val="000000"/>
          <w:sz w:val="24"/>
          <w:szCs w:val="24"/>
          <w:lang w:val="sr-Cyrl-RS"/>
        </w:rPr>
        <w:t xml:space="preserve">Уколико понуђач </w:t>
      </w:r>
      <w:r w:rsidRPr="00A01897">
        <w:rPr>
          <w:rFonts w:eastAsia="TimesNewRomanPSMT"/>
          <w:b/>
          <w:bCs/>
          <w:color w:val="000000"/>
          <w:sz w:val="24"/>
          <w:szCs w:val="24"/>
          <w:lang w:val="sr-Cyrl-RS"/>
        </w:rPr>
        <w:t xml:space="preserve">не упише цену за </w:t>
      </w:r>
      <w:r w:rsidRPr="00A01897">
        <w:rPr>
          <w:rFonts w:eastAsia="TimesNewRomanPSMT"/>
          <w:b/>
          <w:bCs/>
          <w:color w:val="000000"/>
          <w:sz w:val="24"/>
          <w:szCs w:val="24"/>
          <w:u w:val="single"/>
          <w:lang w:val="sr-Cyrl-RS"/>
        </w:rPr>
        <w:t>сва возила која су обухваћена партијом за коју подноси понуду</w:t>
      </w:r>
      <w:r w:rsidRPr="00A01897">
        <w:rPr>
          <w:rFonts w:eastAsia="TimesNewRomanPSMT"/>
          <w:b/>
          <w:bCs/>
          <w:color w:val="000000"/>
          <w:sz w:val="24"/>
          <w:szCs w:val="24"/>
          <w:lang w:val="sr-Cyrl-RS"/>
        </w:rPr>
        <w:t>, та понуда за односну пар</w:t>
      </w:r>
      <w:r w:rsidR="00D463F7" w:rsidRPr="00A01897">
        <w:rPr>
          <w:rFonts w:eastAsia="TimesNewRomanPSMT"/>
          <w:b/>
          <w:bCs/>
          <w:color w:val="000000"/>
          <w:sz w:val="24"/>
          <w:szCs w:val="24"/>
          <w:lang w:val="sr-Cyrl-RS"/>
        </w:rPr>
        <w:t>тију биће неприхватљива.</w:t>
      </w:r>
    </w:p>
    <w:p w:rsidR="00D463F7" w:rsidRPr="00A0189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Pr="00A0189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Pr="00A0189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A01897" w:rsidRDefault="009D77D9" w:rsidP="009D77D9">
      <w:pPr>
        <w:widowControl w:val="0"/>
        <w:tabs>
          <w:tab w:val="left" w:pos="1440"/>
        </w:tabs>
        <w:rPr>
          <w:b/>
          <w:sz w:val="24"/>
          <w:szCs w:val="24"/>
          <w:u w:val="single"/>
          <w:lang w:val="sr-Cyrl-CS"/>
        </w:rPr>
      </w:pPr>
      <w:r w:rsidRPr="00A01897">
        <w:rPr>
          <w:b/>
          <w:sz w:val="24"/>
          <w:szCs w:val="24"/>
          <w:lang w:val="sr-Cyrl-RS"/>
        </w:rPr>
        <w:t xml:space="preserve">             </w:t>
      </w:r>
      <w:r w:rsidRPr="00A01897">
        <w:rPr>
          <w:b/>
          <w:sz w:val="24"/>
          <w:szCs w:val="24"/>
          <w:lang w:val="sr-Cyrl-CS"/>
        </w:rPr>
        <w:t xml:space="preserve">                                              </w:t>
      </w:r>
      <w:r w:rsidRPr="00A01897">
        <w:rPr>
          <w:b/>
          <w:sz w:val="28"/>
          <w:szCs w:val="28"/>
          <w:lang w:val="sr-Cyrl-CS"/>
        </w:rPr>
        <w:t>ПАРТИЈА</w:t>
      </w:r>
      <w:r w:rsidRPr="00A01897">
        <w:rPr>
          <w:b/>
          <w:sz w:val="24"/>
          <w:szCs w:val="24"/>
          <w:lang w:val="sr-Cyrl-CS"/>
        </w:rPr>
        <w:t xml:space="preserve"> </w:t>
      </w:r>
      <w:r w:rsidRPr="00A01897">
        <w:rPr>
          <w:b/>
          <w:sz w:val="24"/>
          <w:szCs w:val="24"/>
          <w:lang w:val="sr-Cyrl-RS"/>
        </w:rPr>
        <w:t xml:space="preserve">  </w:t>
      </w:r>
      <w:r w:rsidRPr="00A01897">
        <w:rPr>
          <w:b/>
          <w:sz w:val="24"/>
          <w:szCs w:val="24"/>
          <w:lang w:val="sr-Cyrl-CS"/>
        </w:rPr>
        <w:t>_________________</w:t>
      </w:r>
    </w:p>
    <w:p w:rsidR="009D77D9" w:rsidRPr="00A01897" w:rsidRDefault="009D77D9" w:rsidP="009D77D9">
      <w:pPr>
        <w:widowControl w:val="0"/>
        <w:tabs>
          <w:tab w:val="left" w:pos="1440"/>
        </w:tabs>
        <w:jc w:val="both"/>
        <w:rPr>
          <w:b/>
          <w:sz w:val="24"/>
          <w:szCs w:val="24"/>
        </w:rPr>
      </w:pPr>
      <w:r w:rsidRPr="00A01897">
        <w:rPr>
          <w:b/>
          <w:sz w:val="24"/>
          <w:szCs w:val="24"/>
          <w:lang w:val="sr-Cyrl-CS"/>
        </w:rPr>
        <w:tab/>
        <w:t xml:space="preserve">                                                        (уписати број партије)</w:t>
      </w:r>
    </w:p>
    <w:p w:rsidR="00911033" w:rsidRPr="00A01897" w:rsidRDefault="00911033" w:rsidP="009D77D9">
      <w:pPr>
        <w:widowControl w:val="0"/>
        <w:tabs>
          <w:tab w:val="left" w:pos="1440"/>
        </w:tabs>
        <w:jc w:val="both"/>
        <w:rPr>
          <w:sz w:val="24"/>
          <w:szCs w:val="24"/>
          <w:lang w:val="sr-Cyrl-RS"/>
        </w:rPr>
      </w:pPr>
    </w:p>
    <w:p w:rsidR="009D77D9" w:rsidRPr="00A01897" w:rsidRDefault="009D77D9" w:rsidP="009D77D9">
      <w:pPr>
        <w:widowControl w:val="0"/>
        <w:tabs>
          <w:tab w:val="left" w:pos="1440"/>
        </w:tabs>
        <w:jc w:val="both"/>
        <w:rPr>
          <w:sz w:val="24"/>
          <w:szCs w:val="24"/>
          <w:u w:val="single"/>
          <w:lang w:val="sr-Cyrl-RS"/>
        </w:rPr>
      </w:pPr>
      <w:r w:rsidRPr="00A01897">
        <w:rPr>
          <w:sz w:val="24"/>
          <w:szCs w:val="24"/>
          <w:lang w:val="sr-Cyrl-RS"/>
        </w:rPr>
        <w:t xml:space="preserve">       </w:t>
      </w:r>
      <w:r w:rsidRPr="00A01897">
        <w:rPr>
          <w:sz w:val="24"/>
          <w:szCs w:val="24"/>
          <w:lang w:val="sr-Cyrl-CS"/>
        </w:rPr>
        <w:t xml:space="preserve"> </w:t>
      </w:r>
      <w:r w:rsidRPr="00A01897">
        <w:rPr>
          <w:sz w:val="24"/>
          <w:szCs w:val="24"/>
          <w:u w:val="single"/>
          <w:lang w:val="sr-Cyrl-CS"/>
        </w:rPr>
        <w:t xml:space="preserve">Уколико се понуда </w:t>
      </w:r>
      <w:r w:rsidRPr="00A01897">
        <w:rPr>
          <w:sz w:val="24"/>
          <w:szCs w:val="24"/>
          <w:u w:val="single"/>
          <w:lang w:val="sr-Cyrl-RS"/>
        </w:rPr>
        <w:t>подноси</w:t>
      </w:r>
      <w:r w:rsidRPr="00A01897">
        <w:rPr>
          <w:sz w:val="24"/>
          <w:szCs w:val="24"/>
          <w:u w:val="single"/>
          <w:lang w:val="sr-Cyrl-CS"/>
        </w:rPr>
        <w:t xml:space="preserve"> за више партија копирати овај образац у потребном броју примерака</w:t>
      </w:r>
      <w:r w:rsidRPr="00A01897">
        <w:rPr>
          <w:sz w:val="24"/>
          <w:szCs w:val="24"/>
          <w:u w:val="single"/>
          <w:lang w:val="sr-Cyrl-RS"/>
        </w:rPr>
        <w:t>.</w:t>
      </w:r>
    </w:p>
    <w:p w:rsidR="009D77D9" w:rsidRPr="00A01897" w:rsidRDefault="009D77D9" w:rsidP="009D77D9">
      <w:pPr>
        <w:widowControl w:val="0"/>
        <w:tabs>
          <w:tab w:val="left" w:pos="1440"/>
        </w:tabs>
        <w:jc w:val="both"/>
        <w:rPr>
          <w:color w:val="CC99FF"/>
          <w:sz w:val="24"/>
          <w:szCs w:val="24"/>
          <w:lang w:val="sr-Cyrl-RS"/>
        </w:rPr>
      </w:pPr>
    </w:p>
    <w:p w:rsidR="009D77D9" w:rsidRPr="00A01897" w:rsidRDefault="009D77D9" w:rsidP="009D77D9">
      <w:pPr>
        <w:widowControl w:val="0"/>
        <w:tabs>
          <w:tab w:val="left" w:pos="1440"/>
        </w:tabs>
        <w:jc w:val="both"/>
        <w:rPr>
          <w:b/>
          <w:noProof/>
          <w:sz w:val="28"/>
          <w:szCs w:val="28"/>
          <w:lang w:val="sr-Latn-CS"/>
        </w:rPr>
      </w:pPr>
      <w:r w:rsidRPr="00A01897">
        <w:rPr>
          <w:b/>
          <w:noProof/>
          <w:sz w:val="24"/>
          <w:szCs w:val="24"/>
          <w:lang w:val="ru-RU"/>
        </w:rPr>
        <w:t xml:space="preserve">  </w:t>
      </w:r>
      <w:r w:rsidRPr="00A01897">
        <w:rPr>
          <w:b/>
          <w:noProof/>
          <w:sz w:val="24"/>
          <w:szCs w:val="24"/>
          <w:lang w:val="sr-Latn-CS"/>
        </w:rPr>
        <w:t xml:space="preserve">      1. </w:t>
      </w:r>
      <w:r w:rsidRPr="00A01897">
        <w:rPr>
          <w:b/>
          <w:noProof/>
          <w:sz w:val="28"/>
          <w:szCs w:val="28"/>
          <w:lang w:val="sr-Latn-CS"/>
        </w:rPr>
        <w:t>Цена</w:t>
      </w:r>
      <w:r w:rsidRPr="00A01897">
        <w:rPr>
          <w:b/>
          <w:noProof/>
          <w:sz w:val="28"/>
          <w:szCs w:val="28"/>
          <w:lang w:val="sr-Cyrl-CS"/>
        </w:rPr>
        <w:t xml:space="preserve"> за </w:t>
      </w:r>
      <w:r w:rsidRPr="00A01897">
        <w:rPr>
          <w:b/>
          <w:noProof/>
          <w:sz w:val="28"/>
          <w:szCs w:val="28"/>
          <w:lang w:val="sr-Cyrl-RS"/>
        </w:rPr>
        <w:t>оцену и рангирање понуде</w:t>
      </w:r>
      <w:r w:rsidRPr="00A01897">
        <w:rPr>
          <w:b/>
          <w:noProof/>
          <w:sz w:val="28"/>
          <w:szCs w:val="28"/>
          <w:lang w:val="sr-Latn-CS"/>
        </w:rPr>
        <w:t>:</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568"/>
        <w:gridCol w:w="2552"/>
      </w:tblGrid>
      <w:tr w:rsidR="009D77D9" w:rsidRPr="00A01897" w:rsidTr="00B55F32">
        <w:trPr>
          <w:trHeight w:val="1331"/>
          <w:jc w:val="center"/>
        </w:trPr>
        <w:tc>
          <w:tcPr>
            <w:tcW w:w="688" w:type="dxa"/>
            <w:tcBorders>
              <w:top w:val="single" w:sz="4" w:space="0" w:color="auto"/>
              <w:bottom w:val="single" w:sz="4" w:space="0" w:color="auto"/>
              <w:right w:val="single" w:sz="4" w:space="0" w:color="auto"/>
            </w:tcBorders>
            <w:vAlign w:val="center"/>
          </w:tcPr>
          <w:p w:rsidR="009D77D9" w:rsidRPr="00A01897" w:rsidRDefault="008867DD" w:rsidP="00260947">
            <w:pPr>
              <w:widowControl w:val="0"/>
              <w:tabs>
                <w:tab w:val="left" w:pos="1440"/>
              </w:tabs>
              <w:jc w:val="center"/>
              <w:rPr>
                <w:b/>
                <w:sz w:val="24"/>
                <w:szCs w:val="24"/>
                <w:lang w:val="sr-Cyrl-RS"/>
              </w:rPr>
            </w:pPr>
            <w:r w:rsidRPr="00A01897">
              <w:rPr>
                <w:b/>
                <w:sz w:val="24"/>
                <w:szCs w:val="24"/>
                <w:lang w:val="sr-Cyrl-RS"/>
              </w:rPr>
              <w:t>Ред.</w:t>
            </w:r>
            <w:r w:rsidR="009D77D9" w:rsidRPr="00A01897">
              <w:rPr>
                <w:b/>
                <w:sz w:val="24"/>
                <w:szCs w:val="24"/>
                <w:lang w:val="sr-Cyrl-RS"/>
              </w:rPr>
              <w:t xml:space="preserve">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8867DD">
            <w:pPr>
              <w:widowControl w:val="0"/>
              <w:tabs>
                <w:tab w:val="left" w:pos="1440"/>
              </w:tabs>
              <w:jc w:val="center"/>
              <w:rPr>
                <w:b/>
                <w:sz w:val="24"/>
                <w:szCs w:val="24"/>
                <w:lang w:val="sr-Cyrl-CS"/>
              </w:rPr>
            </w:pPr>
            <w:r w:rsidRPr="00A01897">
              <w:rPr>
                <w:b/>
                <w:sz w:val="24"/>
                <w:szCs w:val="24"/>
                <w:lang w:val="sr-Cyrl-CS"/>
              </w:rPr>
              <w:t xml:space="preserve"> </w:t>
            </w:r>
            <w:r w:rsidR="008867DD" w:rsidRPr="00A01897">
              <w:rPr>
                <w:b/>
                <w:sz w:val="24"/>
                <w:szCs w:val="24"/>
                <w:lang w:val="sr-Cyrl-CS"/>
              </w:rPr>
              <w:t>П</w:t>
            </w:r>
            <w:r w:rsidRPr="00A01897">
              <w:rPr>
                <w:b/>
                <w:sz w:val="24"/>
                <w:szCs w:val="24"/>
                <w:lang w:val="sr-Cyrl-CS"/>
              </w:rPr>
              <w:t xml:space="preserve">редмет </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A01897" w:rsidRDefault="008867DD" w:rsidP="00382913">
            <w:pPr>
              <w:widowControl w:val="0"/>
              <w:tabs>
                <w:tab w:val="left" w:pos="1440"/>
              </w:tabs>
              <w:jc w:val="center"/>
              <w:rPr>
                <w:b/>
                <w:sz w:val="24"/>
                <w:szCs w:val="24"/>
                <w:lang w:val="sr-Cyrl-CS"/>
              </w:rPr>
            </w:pPr>
            <w:r w:rsidRPr="00A01897">
              <w:rPr>
                <w:b/>
                <w:sz w:val="24"/>
                <w:szCs w:val="24"/>
                <w:lang w:val="sr-Cyrl-CS"/>
              </w:rPr>
              <w:t>У</w:t>
            </w:r>
            <w:r w:rsidR="009D77D9" w:rsidRPr="00A01897">
              <w:rPr>
                <w:b/>
                <w:sz w:val="24"/>
                <w:szCs w:val="24"/>
                <w:lang w:val="sr-Cyrl-CS"/>
              </w:rPr>
              <w:t xml:space="preserve">купна </w:t>
            </w:r>
            <w:r w:rsidR="009D77D9" w:rsidRPr="00A01897">
              <w:rPr>
                <w:b/>
                <w:sz w:val="24"/>
                <w:szCs w:val="24"/>
                <w:lang w:val="sr-Cyrl-RS"/>
              </w:rPr>
              <w:t xml:space="preserve">понуђена </w:t>
            </w:r>
            <w:r w:rsidR="009D77D9" w:rsidRPr="00A01897">
              <w:rPr>
                <w:b/>
                <w:sz w:val="24"/>
                <w:szCs w:val="24"/>
                <w:lang w:val="sr-Cyrl-CS"/>
              </w:rPr>
              <w:t>цена без ПДВ-а</w:t>
            </w:r>
            <w:r w:rsidR="009D77D9" w:rsidRPr="00A01897">
              <w:rPr>
                <w:sz w:val="24"/>
                <w:szCs w:val="24"/>
                <w:lang w:val="sr-Cyrl-CS"/>
              </w:rPr>
              <w:t xml:space="preserve"> </w:t>
            </w:r>
            <w:r w:rsidR="008073DC" w:rsidRPr="00A01897">
              <w:rPr>
                <w:i/>
                <w:sz w:val="24"/>
                <w:szCs w:val="24"/>
                <w:lang w:val="sr-Cyrl-CS"/>
              </w:rPr>
              <w:t>(</w:t>
            </w:r>
            <w:r w:rsidR="00B55F32" w:rsidRPr="00A01897">
              <w:rPr>
                <w:i/>
                <w:sz w:val="24"/>
                <w:szCs w:val="24"/>
                <w:lang w:val="sr-Cyrl-CS"/>
              </w:rPr>
              <w:t xml:space="preserve">Образац </w:t>
            </w:r>
            <w:r w:rsidR="005420B6" w:rsidRPr="00A01897">
              <w:rPr>
                <w:i/>
                <w:sz w:val="24"/>
                <w:szCs w:val="24"/>
                <w:lang w:val="sr-Cyrl-RS"/>
              </w:rPr>
              <w:t>Б</w:t>
            </w:r>
            <w:r w:rsidR="0053497E" w:rsidRPr="00A01897">
              <w:rPr>
                <w:i/>
                <w:sz w:val="24"/>
                <w:szCs w:val="24"/>
                <w:lang w:val="sr-Cyrl-RS"/>
              </w:rPr>
              <w:t xml:space="preserve"> Табеле 1.-</w:t>
            </w:r>
            <w:r w:rsidR="00382913" w:rsidRPr="00A01897">
              <w:rPr>
                <w:i/>
                <w:sz w:val="24"/>
                <w:szCs w:val="24"/>
                <w:lang w:val="sr-Latn-RS"/>
              </w:rPr>
              <w:t>4</w:t>
            </w:r>
            <w:r w:rsidR="00B55F32" w:rsidRPr="00A01897">
              <w:rPr>
                <w:i/>
                <w:sz w:val="24"/>
                <w:szCs w:val="24"/>
                <w:lang w:val="sr-Cyrl-RS"/>
              </w:rPr>
              <w:t>.</w:t>
            </w:r>
            <w:r w:rsidR="005420B6" w:rsidRPr="00A01897">
              <w:rPr>
                <w:i/>
                <w:sz w:val="24"/>
                <w:szCs w:val="24"/>
                <w:lang w:val="sr-Cyrl-CS"/>
              </w:rPr>
              <w:t xml:space="preserve"> у пољу</w:t>
            </w:r>
            <w:r w:rsidR="005420B6" w:rsidRPr="00A01897">
              <w:rPr>
                <w:sz w:val="24"/>
                <w:szCs w:val="24"/>
                <w:lang w:val="sr-Cyrl-CS"/>
              </w:rPr>
              <w:t xml:space="preserve"> </w:t>
            </w:r>
            <w:r w:rsidR="00B55F32" w:rsidRPr="00A01897">
              <w:rPr>
                <w:sz w:val="24"/>
                <w:szCs w:val="24"/>
                <w:lang w:val="sr-Cyrl-CS"/>
              </w:rPr>
              <w:t xml:space="preserve"> </w:t>
            </w:r>
            <w:r w:rsidR="009D77D9" w:rsidRPr="00A01897">
              <w:rPr>
                <w:b/>
                <w:i/>
                <w:sz w:val="24"/>
                <w:szCs w:val="24"/>
                <w:lang w:val="sr-Cyrl-RS"/>
              </w:rPr>
              <w:t xml:space="preserve"> ЗБИРНА ЈЕДИНИЧНА ЦЕНА без ПДВ-а</w:t>
            </w:r>
            <w:r w:rsidR="008073DC" w:rsidRPr="00A01897">
              <w:rPr>
                <w:b/>
                <w:i/>
                <w:sz w:val="24"/>
                <w:szCs w:val="24"/>
                <w:lang w:val="sr-Cyrl-RS"/>
              </w:rPr>
              <w:t xml:space="preserve"> +</w:t>
            </w:r>
            <w:r w:rsidR="005420B6" w:rsidRPr="00A01897">
              <w:rPr>
                <w:b/>
                <w:i/>
                <w:sz w:val="24"/>
                <w:szCs w:val="24"/>
                <w:lang w:val="sr-Cyrl-RS"/>
              </w:rPr>
              <w:t xml:space="preserve"> </w:t>
            </w:r>
            <w:r w:rsidR="00B55F32" w:rsidRPr="00A01897">
              <w:rPr>
                <w:i/>
                <w:sz w:val="24"/>
                <w:szCs w:val="24"/>
                <w:lang w:val="sr-Cyrl-RS"/>
              </w:rPr>
              <w:t>Табела</w:t>
            </w:r>
            <w:r w:rsidR="00382913" w:rsidRPr="00A01897">
              <w:rPr>
                <w:i/>
                <w:sz w:val="24"/>
                <w:szCs w:val="24"/>
                <w:lang w:val="sr-Cyrl-RS"/>
              </w:rPr>
              <w:t xml:space="preserve"> 1.1-4.1</w:t>
            </w:r>
            <w:r w:rsidR="00B55F32" w:rsidRPr="00A01897">
              <w:rPr>
                <w:i/>
                <w:sz w:val="24"/>
                <w:szCs w:val="24"/>
                <w:lang w:val="sr-Cyrl-RS"/>
              </w:rPr>
              <w:t xml:space="preserve">. у пољу </w:t>
            </w:r>
            <w:r w:rsidR="005420B6" w:rsidRPr="00A01897">
              <w:rPr>
                <w:b/>
                <w:i/>
                <w:sz w:val="24"/>
                <w:szCs w:val="24"/>
                <w:lang w:val="sr-Cyrl-RS"/>
              </w:rPr>
              <w:t xml:space="preserve"> УКУПНА ЦЕНА РЕЗЕРВНИХ ДЕЛОВА без ПДВ-а</w:t>
            </w:r>
            <w:r w:rsidR="008073DC" w:rsidRPr="00A01897">
              <w:rPr>
                <w:b/>
                <w:i/>
                <w:sz w:val="24"/>
                <w:szCs w:val="24"/>
                <w:lang w:val="sr-Cyrl-RS"/>
              </w:rPr>
              <w:t xml:space="preserve"> </w:t>
            </w:r>
            <w:r w:rsidR="009D77D9" w:rsidRPr="00A01897">
              <w:rPr>
                <w:i/>
                <w:sz w:val="24"/>
                <w:szCs w:val="24"/>
                <w:lang w:val="sr-Cyrl-CS"/>
              </w:rPr>
              <w:t>)</w:t>
            </w:r>
          </w:p>
        </w:tc>
        <w:tc>
          <w:tcPr>
            <w:tcW w:w="2552" w:type="dxa"/>
            <w:tcBorders>
              <w:top w:val="single" w:sz="4" w:space="0" w:color="auto"/>
              <w:left w:val="single" w:sz="4" w:space="0" w:color="auto"/>
              <w:bottom w:val="single" w:sz="4" w:space="0" w:color="auto"/>
              <w:right w:val="single" w:sz="4" w:space="0" w:color="auto"/>
            </w:tcBorders>
          </w:tcPr>
          <w:p w:rsidR="009D77D9" w:rsidRPr="00A01897" w:rsidRDefault="008867DD" w:rsidP="00B55F32">
            <w:pPr>
              <w:widowControl w:val="0"/>
              <w:tabs>
                <w:tab w:val="left" w:pos="1440"/>
              </w:tabs>
              <w:jc w:val="center"/>
              <w:rPr>
                <w:b/>
                <w:sz w:val="24"/>
                <w:szCs w:val="24"/>
                <w:lang w:val="sr-Cyrl-CS"/>
              </w:rPr>
            </w:pPr>
            <w:r w:rsidRPr="00A01897">
              <w:rPr>
                <w:b/>
                <w:sz w:val="24"/>
                <w:szCs w:val="24"/>
                <w:lang w:val="sr-Cyrl-CS"/>
              </w:rPr>
              <w:t>У</w:t>
            </w:r>
            <w:r w:rsidR="009D77D9" w:rsidRPr="00A01897">
              <w:rPr>
                <w:b/>
                <w:sz w:val="24"/>
                <w:szCs w:val="24"/>
                <w:lang w:val="sr-Cyrl-CS"/>
              </w:rPr>
              <w:t xml:space="preserve">купна </w:t>
            </w:r>
            <w:r w:rsidR="009D77D9" w:rsidRPr="00A01897">
              <w:rPr>
                <w:b/>
                <w:sz w:val="24"/>
                <w:szCs w:val="24"/>
                <w:lang w:val="sr-Cyrl-RS"/>
              </w:rPr>
              <w:t xml:space="preserve">понуђена </w:t>
            </w:r>
            <w:r w:rsidR="009D77D9" w:rsidRPr="00A01897">
              <w:rPr>
                <w:b/>
                <w:sz w:val="24"/>
                <w:szCs w:val="24"/>
                <w:lang w:val="sr-Cyrl-CS"/>
              </w:rPr>
              <w:t xml:space="preserve">цена </w:t>
            </w:r>
            <w:r w:rsidR="009D77D9" w:rsidRPr="00A01897">
              <w:rPr>
                <w:b/>
                <w:sz w:val="24"/>
                <w:szCs w:val="24"/>
                <w:lang w:val="sr-Cyrl-RS"/>
              </w:rPr>
              <w:t>са</w:t>
            </w:r>
            <w:r w:rsidR="009D77D9" w:rsidRPr="00A01897">
              <w:rPr>
                <w:b/>
                <w:sz w:val="24"/>
                <w:szCs w:val="24"/>
                <w:lang w:val="sr-Cyrl-CS"/>
              </w:rPr>
              <w:t xml:space="preserve"> ПДВ-</w:t>
            </w:r>
            <w:r w:rsidR="009D77D9" w:rsidRPr="00A01897">
              <w:rPr>
                <w:b/>
                <w:sz w:val="24"/>
                <w:szCs w:val="24"/>
                <w:lang w:val="sr-Cyrl-RS"/>
              </w:rPr>
              <w:t>ом</w:t>
            </w:r>
            <w:r w:rsidR="009D77D9" w:rsidRPr="00A01897">
              <w:rPr>
                <w:sz w:val="24"/>
                <w:szCs w:val="24"/>
                <w:lang w:val="sr-Cyrl-CS"/>
              </w:rPr>
              <w:t xml:space="preserve"> </w:t>
            </w:r>
            <w:r w:rsidR="009D77D9" w:rsidRPr="00A01897">
              <w:rPr>
                <w:i/>
                <w:sz w:val="24"/>
                <w:szCs w:val="24"/>
                <w:lang w:val="sr-Cyrl-CS"/>
              </w:rPr>
              <w:t>(</w:t>
            </w:r>
            <w:r w:rsidR="00B55F32" w:rsidRPr="00A01897">
              <w:rPr>
                <w:i/>
                <w:sz w:val="24"/>
                <w:szCs w:val="24"/>
                <w:lang w:val="sr-Cyrl-CS"/>
              </w:rPr>
              <w:t xml:space="preserve">Образац </w:t>
            </w:r>
            <w:r w:rsidR="009D77D9" w:rsidRPr="00A01897">
              <w:rPr>
                <w:i/>
                <w:sz w:val="24"/>
                <w:szCs w:val="24"/>
                <w:lang w:val="sr-Cyrl-RS"/>
              </w:rPr>
              <w:t>Б</w:t>
            </w:r>
            <w:r w:rsidR="00382913" w:rsidRPr="00A01897">
              <w:rPr>
                <w:i/>
                <w:sz w:val="24"/>
                <w:szCs w:val="24"/>
                <w:lang w:val="sr-Cyrl-RS"/>
              </w:rPr>
              <w:t xml:space="preserve"> Табеле 1.-4</w:t>
            </w:r>
            <w:r w:rsidR="00B55F32" w:rsidRPr="00A01897">
              <w:rPr>
                <w:i/>
                <w:sz w:val="24"/>
                <w:szCs w:val="24"/>
                <w:lang w:val="sr-Cyrl-RS"/>
              </w:rPr>
              <w:t>.</w:t>
            </w:r>
            <w:r w:rsidR="009D77D9" w:rsidRPr="00A01897">
              <w:rPr>
                <w:i/>
                <w:sz w:val="24"/>
                <w:szCs w:val="24"/>
                <w:lang w:val="sr-Cyrl-CS"/>
              </w:rPr>
              <w:t xml:space="preserve"> у пољу</w:t>
            </w:r>
            <w:r w:rsidR="00B55F32" w:rsidRPr="00A01897">
              <w:rPr>
                <w:sz w:val="24"/>
                <w:szCs w:val="24"/>
                <w:lang w:val="sr-Cyrl-CS"/>
              </w:rPr>
              <w:t xml:space="preserve"> </w:t>
            </w:r>
            <w:r w:rsidR="009D77D9" w:rsidRPr="00A01897">
              <w:rPr>
                <w:b/>
                <w:i/>
                <w:sz w:val="24"/>
                <w:szCs w:val="24"/>
                <w:lang w:val="sr-Cyrl-RS"/>
              </w:rPr>
              <w:t xml:space="preserve"> ЗБИРНА ЈЕДИНИЧНА ЦЕНА са ПДВ-ом</w:t>
            </w:r>
            <w:r w:rsidR="005420B6" w:rsidRPr="00A01897">
              <w:rPr>
                <w:b/>
                <w:i/>
                <w:sz w:val="24"/>
                <w:szCs w:val="24"/>
                <w:lang w:val="sr-Cyrl-RS"/>
              </w:rPr>
              <w:t xml:space="preserve"> +</w:t>
            </w:r>
            <w:r w:rsidR="00B55F32" w:rsidRPr="00A01897">
              <w:rPr>
                <w:b/>
                <w:i/>
                <w:sz w:val="24"/>
                <w:szCs w:val="24"/>
                <w:lang w:val="sr-Cyrl-RS"/>
              </w:rPr>
              <w:t xml:space="preserve"> </w:t>
            </w:r>
            <w:r w:rsidR="00382913" w:rsidRPr="00A01897">
              <w:rPr>
                <w:i/>
                <w:sz w:val="24"/>
                <w:szCs w:val="24"/>
                <w:lang w:val="sr-Cyrl-RS"/>
              </w:rPr>
              <w:t>Табела 1.1-4.1</w:t>
            </w:r>
            <w:r w:rsidR="00B55F32" w:rsidRPr="00A01897">
              <w:rPr>
                <w:i/>
                <w:sz w:val="24"/>
                <w:szCs w:val="24"/>
                <w:lang w:val="sr-Cyrl-RS"/>
              </w:rPr>
              <w:t xml:space="preserve">. у пољу </w:t>
            </w:r>
            <w:r w:rsidR="000B64CB">
              <w:rPr>
                <w:b/>
                <w:i/>
                <w:sz w:val="24"/>
                <w:szCs w:val="24"/>
                <w:lang w:val="sr-Cyrl-RS"/>
              </w:rPr>
              <w:t xml:space="preserve"> </w:t>
            </w:r>
            <w:r w:rsidR="005420B6" w:rsidRPr="00A01897">
              <w:rPr>
                <w:b/>
                <w:i/>
                <w:sz w:val="24"/>
                <w:szCs w:val="24"/>
                <w:lang w:val="sr-Cyrl-RS"/>
              </w:rPr>
              <w:t xml:space="preserve">УКУПНА ЦЕНА РЕЗЕРВНИХ ДЕЛОВА без ПДВ-а </w:t>
            </w:r>
            <w:r w:rsidR="005420B6" w:rsidRPr="00A01897">
              <w:rPr>
                <w:i/>
                <w:sz w:val="24"/>
                <w:szCs w:val="24"/>
                <w:lang w:val="sr-Cyrl-CS"/>
              </w:rPr>
              <w:t>)</w:t>
            </w:r>
          </w:p>
        </w:tc>
      </w:tr>
      <w:tr w:rsidR="009D77D9" w:rsidRPr="00A01897"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both"/>
              <w:rPr>
                <w:b/>
                <w:sz w:val="24"/>
                <w:szCs w:val="24"/>
                <w:lang w:val="sr-Latn-CS"/>
              </w:rPr>
            </w:pPr>
            <w:r w:rsidRPr="00A01897">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720"/>
                <w:tab w:val="left" w:pos="1440"/>
              </w:tabs>
              <w:jc w:val="both"/>
              <w:rPr>
                <w:noProof/>
                <w:sz w:val="24"/>
                <w:szCs w:val="24"/>
                <w:lang w:val="sr-Latn-CS"/>
              </w:rPr>
            </w:pPr>
            <w:r w:rsidRPr="00A01897">
              <w:rPr>
                <w:b/>
                <w:sz w:val="24"/>
                <w:szCs w:val="24"/>
                <w:lang w:val="sr-Latn-RS"/>
              </w:rPr>
              <w:t>ZASTAVA 10 TIP 188</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A01897" w:rsidRDefault="009D77D9" w:rsidP="00260947">
            <w:pPr>
              <w:widowControl w:val="0"/>
              <w:tabs>
                <w:tab w:val="left" w:pos="1440"/>
              </w:tabs>
              <w:jc w:val="both"/>
              <w:rPr>
                <w:sz w:val="24"/>
                <w:szCs w:val="24"/>
                <w:lang w:val="ru-RU"/>
              </w:rPr>
            </w:pPr>
          </w:p>
        </w:tc>
      </w:tr>
      <w:tr w:rsidR="009D77D9" w:rsidRPr="00A01897"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center"/>
              <w:rPr>
                <w:b/>
                <w:sz w:val="24"/>
                <w:szCs w:val="24"/>
                <w:lang w:val="sr-Latn-CS"/>
              </w:rPr>
            </w:pPr>
            <w:r w:rsidRPr="00A01897">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881232" w:rsidP="00260947">
            <w:pPr>
              <w:widowControl w:val="0"/>
              <w:tabs>
                <w:tab w:val="left" w:pos="720"/>
                <w:tab w:val="left" w:pos="1440"/>
              </w:tabs>
              <w:rPr>
                <w:noProof/>
                <w:sz w:val="24"/>
                <w:szCs w:val="24"/>
                <w:lang w:val="sr-Cyrl-CS"/>
              </w:rPr>
            </w:pPr>
            <w:r w:rsidRPr="00A01897">
              <w:rPr>
                <w:b/>
                <w:sz w:val="24"/>
                <w:szCs w:val="24"/>
                <w:lang w:val="sr-Cyrl-CS"/>
              </w:rPr>
              <w:t>ŠKODA  FABIA CLASSIC 1.2</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A01897" w:rsidRDefault="009D77D9" w:rsidP="00260947">
            <w:pPr>
              <w:widowControl w:val="0"/>
              <w:tabs>
                <w:tab w:val="left" w:pos="1440"/>
              </w:tabs>
              <w:jc w:val="both"/>
              <w:rPr>
                <w:sz w:val="24"/>
                <w:szCs w:val="24"/>
                <w:lang w:val="ru-RU"/>
              </w:rPr>
            </w:pPr>
          </w:p>
        </w:tc>
      </w:tr>
      <w:tr w:rsidR="009D77D9" w:rsidRPr="00A01897"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A01897" w:rsidRDefault="00911033" w:rsidP="00260947">
            <w:pPr>
              <w:widowControl w:val="0"/>
              <w:tabs>
                <w:tab w:val="left" w:pos="1440"/>
              </w:tabs>
              <w:jc w:val="center"/>
              <w:rPr>
                <w:b/>
                <w:sz w:val="24"/>
                <w:szCs w:val="24"/>
                <w:lang w:val="sr-Latn-CS"/>
              </w:rPr>
            </w:pPr>
            <w:r w:rsidRPr="00A01897">
              <w:rPr>
                <w:b/>
                <w:sz w:val="24"/>
                <w:szCs w:val="24"/>
                <w:lang w:val="sr-Latn-CS"/>
              </w:rPr>
              <w:t>3</w:t>
            </w:r>
            <w:r w:rsidR="009D77D9" w:rsidRPr="00A01897">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950724" w:rsidP="00260947">
            <w:pPr>
              <w:widowControl w:val="0"/>
              <w:tabs>
                <w:tab w:val="left" w:pos="720"/>
                <w:tab w:val="left" w:pos="1440"/>
              </w:tabs>
              <w:jc w:val="both"/>
              <w:rPr>
                <w:noProof/>
                <w:sz w:val="24"/>
                <w:szCs w:val="24"/>
                <w:lang w:val="sr-Latn-CS"/>
              </w:rPr>
            </w:pPr>
            <w:r w:rsidRPr="00A01897">
              <w:rPr>
                <w:b/>
                <w:sz w:val="24"/>
                <w:szCs w:val="24"/>
                <w:lang w:val="sr-Latn-RS"/>
              </w:rPr>
              <w:t>OPEL ASTRA CLASSIC 1.4</w:t>
            </w:r>
            <w:r w:rsidRPr="00A01897">
              <w:rPr>
                <w:sz w:val="24"/>
                <w:szCs w:val="24"/>
                <w:lang w:val="sr-Cyrl-CS"/>
              </w:rPr>
              <w:t>:</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A01897" w:rsidRDefault="009D77D9" w:rsidP="00260947">
            <w:pPr>
              <w:widowControl w:val="0"/>
              <w:tabs>
                <w:tab w:val="left" w:pos="1440"/>
              </w:tabs>
              <w:jc w:val="both"/>
              <w:rPr>
                <w:sz w:val="24"/>
                <w:szCs w:val="24"/>
                <w:lang w:val="ru-RU"/>
              </w:rPr>
            </w:pPr>
          </w:p>
        </w:tc>
      </w:tr>
      <w:tr w:rsidR="009D77D9" w:rsidRPr="00A01897"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A01897" w:rsidRDefault="003D3D74" w:rsidP="00260947">
            <w:pPr>
              <w:widowControl w:val="0"/>
              <w:tabs>
                <w:tab w:val="left" w:pos="1440"/>
              </w:tabs>
              <w:jc w:val="center"/>
              <w:rPr>
                <w:b/>
                <w:sz w:val="24"/>
                <w:szCs w:val="24"/>
                <w:lang w:val="sr-Latn-CS"/>
              </w:rPr>
            </w:pPr>
            <w:r w:rsidRPr="00A01897">
              <w:rPr>
                <w:b/>
                <w:sz w:val="24"/>
                <w:szCs w:val="24"/>
                <w:lang w:val="sr-Latn-CS"/>
              </w:rPr>
              <w:t>4</w:t>
            </w:r>
            <w:r w:rsidR="009D77D9" w:rsidRPr="00A01897">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950724" w:rsidP="00260947">
            <w:pPr>
              <w:widowControl w:val="0"/>
              <w:tabs>
                <w:tab w:val="left" w:pos="720"/>
                <w:tab w:val="left" w:pos="1440"/>
              </w:tabs>
              <w:jc w:val="both"/>
              <w:rPr>
                <w:sz w:val="24"/>
                <w:szCs w:val="24"/>
                <w:lang w:val="sr-Latn-CS"/>
              </w:rPr>
            </w:pPr>
            <w:r w:rsidRPr="00A01897">
              <w:rPr>
                <w:b/>
                <w:sz w:val="24"/>
                <w:szCs w:val="24"/>
                <w:lang w:val="sr-Latn-RS"/>
              </w:rPr>
              <w:t>ZASTAVA 10</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both"/>
              <w:rPr>
                <w:sz w:val="24"/>
                <w:szCs w:val="24"/>
                <w:lang w:val="sr-Latn-CS"/>
              </w:rPr>
            </w:pPr>
            <w:r w:rsidRPr="00A01897">
              <w:rPr>
                <w:sz w:val="24"/>
                <w:szCs w:val="24"/>
                <w:lang w:val="sr-Latn-CS"/>
              </w:rPr>
              <w:t xml:space="preserve"> </w:t>
            </w:r>
          </w:p>
        </w:tc>
        <w:tc>
          <w:tcPr>
            <w:tcW w:w="2552" w:type="dxa"/>
            <w:tcBorders>
              <w:top w:val="single" w:sz="4" w:space="0" w:color="auto"/>
              <w:left w:val="single" w:sz="4" w:space="0" w:color="auto"/>
              <w:bottom w:val="single" w:sz="4" w:space="0" w:color="auto"/>
              <w:right w:val="single" w:sz="4" w:space="0" w:color="auto"/>
            </w:tcBorders>
          </w:tcPr>
          <w:p w:rsidR="009D77D9" w:rsidRPr="00A01897" w:rsidRDefault="009D77D9" w:rsidP="00260947">
            <w:pPr>
              <w:widowControl w:val="0"/>
              <w:tabs>
                <w:tab w:val="left" w:pos="1440"/>
              </w:tabs>
              <w:jc w:val="both"/>
              <w:rPr>
                <w:sz w:val="24"/>
                <w:szCs w:val="24"/>
                <w:lang w:val="sr-Latn-CS"/>
              </w:rPr>
            </w:pPr>
          </w:p>
        </w:tc>
      </w:tr>
      <w:tr w:rsidR="009D77D9" w:rsidRPr="00A01897" w:rsidTr="00B55F32">
        <w:trPr>
          <w:trHeight w:val="516"/>
          <w:jc w:val="center"/>
        </w:trPr>
        <w:tc>
          <w:tcPr>
            <w:tcW w:w="688" w:type="dxa"/>
            <w:tcBorders>
              <w:top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A01897" w:rsidRDefault="009D77D9" w:rsidP="00260947">
            <w:pPr>
              <w:widowControl w:val="0"/>
              <w:tabs>
                <w:tab w:val="left" w:pos="1440"/>
              </w:tabs>
              <w:rPr>
                <w:b/>
                <w:i/>
                <w:noProof/>
                <w:sz w:val="24"/>
                <w:szCs w:val="24"/>
                <w:lang w:val="sr-Cyrl-CS"/>
              </w:rPr>
            </w:pPr>
            <w:r w:rsidRPr="00A01897">
              <w:rPr>
                <w:b/>
                <w:i/>
                <w:noProof/>
                <w:sz w:val="24"/>
                <w:szCs w:val="24"/>
                <w:lang w:val="sr-Cyrl-CS"/>
              </w:rPr>
              <w:t>УКУПН</w:t>
            </w:r>
            <w:r w:rsidRPr="00A01897">
              <w:rPr>
                <w:b/>
                <w:i/>
                <w:noProof/>
                <w:sz w:val="24"/>
                <w:szCs w:val="24"/>
                <w:lang w:val="sr-Cyrl-RS"/>
              </w:rPr>
              <w:t>А ПОНУЂЕНА ЦЕНА</w:t>
            </w:r>
            <w:r w:rsidRPr="00A01897">
              <w:rPr>
                <w:b/>
                <w:i/>
                <w:noProof/>
                <w:sz w:val="24"/>
                <w:szCs w:val="24"/>
                <w:lang w:val="sr-Cyrl-CS"/>
              </w:rPr>
              <w:t>:</w:t>
            </w:r>
          </w:p>
          <w:p w:rsidR="009D77D9" w:rsidRPr="00A01897" w:rsidRDefault="009D77D9" w:rsidP="00260947">
            <w:pPr>
              <w:widowControl w:val="0"/>
              <w:tabs>
                <w:tab w:val="left" w:pos="940"/>
                <w:tab w:val="left" w:pos="1440"/>
              </w:tabs>
              <w:rPr>
                <w:b/>
                <w:i/>
                <w:sz w:val="24"/>
                <w:szCs w:val="24"/>
                <w:lang w:val="sr-Cyrl-RS"/>
              </w:rPr>
            </w:pPr>
            <w:r w:rsidRPr="00A01897">
              <w:rPr>
                <w:b/>
                <w:i/>
                <w:sz w:val="24"/>
                <w:szCs w:val="24"/>
                <w:lang w:val="sr-Cyrl-CS"/>
              </w:rPr>
              <w:t>(Збир цена за сва возил</w:t>
            </w:r>
            <w:r w:rsidRPr="00A01897">
              <w:rPr>
                <w:b/>
                <w:i/>
                <w:sz w:val="24"/>
                <w:szCs w:val="24"/>
                <w:lang w:val="sr-Cyrl-RS"/>
              </w:rPr>
              <w:t>а</w:t>
            </w:r>
            <w:r w:rsidRPr="00A01897">
              <w:rPr>
                <w:b/>
                <w:i/>
                <w:sz w:val="24"/>
                <w:szCs w:val="24"/>
                <w:lang w:val="sr-Cyrl-CS"/>
              </w:rPr>
              <w:t xml:space="preserve"> кој</w:t>
            </w:r>
            <w:r w:rsidRPr="00A01897">
              <w:rPr>
                <w:b/>
                <w:i/>
                <w:sz w:val="24"/>
                <w:szCs w:val="24"/>
                <w:lang w:val="sr-Cyrl-RS"/>
              </w:rPr>
              <w:t xml:space="preserve">а су </w:t>
            </w:r>
            <w:r w:rsidRPr="00A01897">
              <w:rPr>
                <w:b/>
                <w:i/>
                <w:sz w:val="24"/>
                <w:szCs w:val="24"/>
                <w:lang w:val="sr-Cyrl-CS"/>
              </w:rPr>
              <w:t>обухваћен</w:t>
            </w:r>
            <w:r w:rsidRPr="00A01897">
              <w:rPr>
                <w:b/>
                <w:i/>
                <w:sz w:val="24"/>
                <w:szCs w:val="24"/>
                <w:lang w:val="sr-Cyrl-RS"/>
              </w:rPr>
              <w:t>а</w:t>
            </w:r>
            <w:r w:rsidRPr="00A01897">
              <w:rPr>
                <w:b/>
                <w:i/>
                <w:sz w:val="24"/>
                <w:szCs w:val="24"/>
                <w:lang w:val="sr-Cyrl-CS"/>
              </w:rPr>
              <w:t xml:space="preserve"> </w:t>
            </w:r>
            <w:r w:rsidRPr="00A01897">
              <w:rPr>
                <w:b/>
                <w:i/>
                <w:sz w:val="24"/>
                <w:szCs w:val="24"/>
                <w:lang w:val="sr-Cyrl-RS"/>
              </w:rPr>
              <w:t>партијом за коју се подноси понуда</w:t>
            </w:r>
            <w:r w:rsidR="00FC2594" w:rsidRPr="00A01897">
              <w:rPr>
                <w:b/>
                <w:i/>
                <w:sz w:val="24"/>
                <w:szCs w:val="24"/>
                <w:lang w:val="sr-Cyrl-CS"/>
              </w:rPr>
              <w:t xml:space="preserve"> и Цена из ценовника резервних делова</w:t>
            </w:r>
            <w:r w:rsidR="005420B6" w:rsidRPr="00A01897">
              <w:rPr>
                <w:rFonts w:eastAsia="TimesNewRomanPSMT"/>
                <w:b/>
                <w:bCs/>
                <w:i/>
                <w:color w:val="000000"/>
                <w:sz w:val="24"/>
                <w:szCs w:val="24"/>
                <w:lang w:val="sr-Cyrl-RS"/>
              </w:rPr>
              <w:t xml:space="preserve"> </w:t>
            </w:r>
            <w:r w:rsidR="00B55F32" w:rsidRPr="00A01897">
              <w:rPr>
                <w:rFonts w:eastAsia="TimesNewRomanPSMT"/>
                <w:b/>
                <w:bCs/>
                <w:i/>
                <w:color w:val="000000"/>
                <w:sz w:val="24"/>
                <w:szCs w:val="24"/>
                <w:lang w:val="sr-Cyrl-RS"/>
              </w:rPr>
              <w:t>-</w:t>
            </w:r>
            <w:r w:rsidR="005420B6" w:rsidRPr="00A01897">
              <w:rPr>
                <w:rFonts w:eastAsia="TimesNewRomanPSMT"/>
                <w:b/>
                <w:bCs/>
                <w:i/>
                <w:color w:val="000000"/>
                <w:sz w:val="24"/>
                <w:szCs w:val="24"/>
                <w:lang w:val="sr-Cyrl-RS"/>
              </w:rPr>
              <w:t>потрошни материјал за возила)</w:t>
            </w:r>
          </w:p>
        </w:tc>
        <w:tc>
          <w:tcPr>
            <w:tcW w:w="2568" w:type="dxa"/>
            <w:tcBorders>
              <w:top w:val="single" w:sz="4" w:space="0" w:color="auto"/>
              <w:left w:val="single" w:sz="4" w:space="0" w:color="auto"/>
              <w:bottom w:val="single" w:sz="4" w:space="0" w:color="auto"/>
              <w:right w:val="single" w:sz="4" w:space="0" w:color="auto"/>
            </w:tcBorders>
          </w:tcPr>
          <w:p w:rsidR="008073DC" w:rsidRPr="00A01897" w:rsidRDefault="009D77D9" w:rsidP="00260947">
            <w:pPr>
              <w:widowControl w:val="0"/>
              <w:tabs>
                <w:tab w:val="left" w:pos="1440"/>
              </w:tabs>
              <w:rPr>
                <w:b/>
                <w:sz w:val="24"/>
                <w:szCs w:val="24"/>
                <w:lang w:val="ru-RU"/>
              </w:rPr>
            </w:pPr>
            <w:r w:rsidRPr="00A01897">
              <w:rPr>
                <w:b/>
                <w:sz w:val="24"/>
                <w:szCs w:val="24"/>
                <w:lang w:val="ru-RU"/>
              </w:rPr>
              <w:t xml:space="preserve">        </w:t>
            </w:r>
          </w:p>
          <w:p w:rsidR="008073DC" w:rsidRPr="00A01897" w:rsidRDefault="008073DC" w:rsidP="00260947">
            <w:pPr>
              <w:widowControl w:val="0"/>
              <w:tabs>
                <w:tab w:val="left" w:pos="1440"/>
              </w:tabs>
              <w:rPr>
                <w:b/>
                <w:sz w:val="24"/>
                <w:szCs w:val="24"/>
                <w:lang w:val="ru-RU"/>
              </w:rPr>
            </w:pPr>
            <w:r w:rsidRPr="00A01897">
              <w:rPr>
                <w:b/>
                <w:sz w:val="24"/>
                <w:szCs w:val="24"/>
                <w:lang w:val="ru-RU"/>
              </w:rPr>
              <w:t>_______________</w:t>
            </w:r>
          </w:p>
          <w:p w:rsidR="009D77D9" w:rsidRPr="00A01897" w:rsidRDefault="009D77D9" w:rsidP="00260947">
            <w:pPr>
              <w:widowControl w:val="0"/>
              <w:tabs>
                <w:tab w:val="left" w:pos="1440"/>
              </w:tabs>
              <w:rPr>
                <w:b/>
                <w:sz w:val="24"/>
                <w:szCs w:val="24"/>
                <w:lang w:val="ru-RU"/>
              </w:rPr>
            </w:pPr>
            <w:r w:rsidRPr="00A01897">
              <w:rPr>
                <w:b/>
                <w:sz w:val="24"/>
                <w:szCs w:val="24"/>
                <w:lang w:val="ru-RU"/>
              </w:rPr>
              <w:t xml:space="preserve"> БЕЗ ПДВ-а</w:t>
            </w:r>
          </w:p>
        </w:tc>
        <w:tc>
          <w:tcPr>
            <w:tcW w:w="2552" w:type="dxa"/>
            <w:tcBorders>
              <w:top w:val="single" w:sz="4" w:space="0" w:color="auto"/>
              <w:left w:val="single" w:sz="4" w:space="0" w:color="auto"/>
              <w:bottom w:val="single" w:sz="4" w:space="0" w:color="auto"/>
              <w:right w:val="single" w:sz="4" w:space="0" w:color="auto"/>
            </w:tcBorders>
          </w:tcPr>
          <w:p w:rsidR="008073DC" w:rsidRPr="00A01897" w:rsidRDefault="009D77D9" w:rsidP="00260947">
            <w:pPr>
              <w:widowControl w:val="0"/>
              <w:tabs>
                <w:tab w:val="left" w:pos="1440"/>
              </w:tabs>
              <w:jc w:val="both"/>
              <w:rPr>
                <w:b/>
                <w:sz w:val="24"/>
                <w:szCs w:val="24"/>
                <w:lang w:val="ru-RU"/>
              </w:rPr>
            </w:pPr>
            <w:r w:rsidRPr="00A01897">
              <w:rPr>
                <w:b/>
                <w:sz w:val="24"/>
                <w:szCs w:val="24"/>
                <w:lang w:val="ru-RU"/>
              </w:rPr>
              <w:t xml:space="preserve">    </w:t>
            </w:r>
          </w:p>
          <w:p w:rsidR="008073DC" w:rsidRPr="00A01897" w:rsidRDefault="008073DC" w:rsidP="00260947">
            <w:pPr>
              <w:widowControl w:val="0"/>
              <w:tabs>
                <w:tab w:val="left" w:pos="1440"/>
              </w:tabs>
              <w:jc w:val="both"/>
              <w:rPr>
                <w:b/>
                <w:sz w:val="24"/>
                <w:szCs w:val="24"/>
                <w:lang w:val="ru-RU"/>
              </w:rPr>
            </w:pPr>
            <w:r w:rsidRPr="00A01897">
              <w:rPr>
                <w:b/>
                <w:sz w:val="24"/>
                <w:szCs w:val="24"/>
                <w:lang w:val="ru-RU"/>
              </w:rPr>
              <w:t>_____________</w:t>
            </w:r>
          </w:p>
          <w:p w:rsidR="009D77D9" w:rsidRPr="00A01897" w:rsidRDefault="009D77D9" w:rsidP="00260947">
            <w:pPr>
              <w:widowControl w:val="0"/>
              <w:tabs>
                <w:tab w:val="left" w:pos="1440"/>
              </w:tabs>
              <w:jc w:val="both"/>
              <w:rPr>
                <w:b/>
                <w:sz w:val="24"/>
                <w:szCs w:val="24"/>
                <w:lang w:val="ru-RU"/>
              </w:rPr>
            </w:pPr>
            <w:r w:rsidRPr="00A01897">
              <w:rPr>
                <w:b/>
                <w:sz w:val="24"/>
                <w:szCs w:val="24"/>
                <w:lang w:val="ru-RU"/>
              </w:rPr>
              <w:t xml:space="preserve">  СА ПДВ-ом</w:t>
            </w:r>
          </w:p>
        </w:tc>
      </w:tr>
    </w:tbl>
    <w:p w:rsidR="009D77D9" w:rsidRPr="00A01897"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A01897" w:rsidRDefault="009D77D9" w:rsidP="008867DD">
      <w:pPr>
        <w:ind w:left="-720" w:right="-720" w:firstLine="1003"/>
        <w:jc w:val="both"/>
        <w:rPr>
          <w:b/>
          <w:sz w:val="24"/>
          <w:szCs w:val="24"/>
          <w:u w:val="single"/>
          <w:lang w:val="hr-HR"/>
        </w:rPr>
      </w:pPr>
      <w:r w:rsidRPr="00A01897">
        <w:rPr>
          <w:b/>
          <w:sz w:val="24"/>
          <w:szCs w:val="24"/>
          <w:u w:val="single"/>
          <w:lang w:val="hr-HR"/>
        </w:rPr>
        <w:t>Услови понуде:</w:t>
      </w:r>
    </w:p>
    <w:p w:rsidR="009B073D" w:rsidRPr="00A01897" w:rsidRDefault="009B073D" w:rsidP="008867DD">
      <w:pPr>
        <w:ind w:left="-720" w:right="-720" w:firstLine="1003"/>
        <w:jc w:val="both"/>
        <w:rPr>
          <w:b/>
          <w:sz w:val="24"/>
          <w:szCs w:val="24"/>
          <w:u w:val="single"/>
          <w:lang w:val="sr-Cyrl-RS"/>
        </w:rPr>
      </w:pPr>
    </w:p>
    <w:p w:rsidR="009D77D9" w:rsidRPr="00A01897" w:rsidRDefault="009D77D9" w:rsidP="00915B63">
      <w:pPr>
        <w:widowControl w:val="0"/>
        <w:tabs>
          <w:tab w:val="left" w:pos="1440"/>
        </w:tabs>
        <w:jc w:val="both"/>
        <w:rPr>
          <w:sz w:val="24"/>
          <w:szCs w:val="24"/>
          <w:lang w:val="sr-Cyrl-RS"/>
        </w:rPr>
      </w:pPr>
      <w:r w:rsidRPr="00A01897">
        <w:rPr>
          <w:sz w:val="24"/>
          <w:szCs w:val="24"/>
          <w:lang w:val="sr-Cyrl-RS" w:eastAsia="ar-SA"/>
        </w:rPr>
        <w:t xml:space="preserve">1.  </w:t>
      </w:r>
      <w:r w:rsidR="00BF0422" w:rsidRPr="00A01897">
        <w:rPr>
          <w:sz w:val="24"/>
          <w:szCs w:val="24"/>
          <w:lang w:val="sr-Cyrl-CS"/>
        </w:rPr>
        <w:t xml:space="preserve">Плаћање ће се извршити у  року </w:t>
      </w:r>
      <w:r w:rsidR="00BF0422" w:rsidRPr="00A01897">
        <w:rPr>
          <w:sz w:val="24"/>
          <w:szCs w:val="24"/>
          <w:lang w:val="sr-Cyrl-RS"/>
        </w:rPr>
        <w:t xml:space="preserve">од 45 </w:t>
      </w:r>
      <w:r w:rsidR="00BF0422" w:rsidRPr="00A01897">
        <w:rPr>
          <w:sz w:val="24"/>
          <w:szCs w:val="24"/>
          <w:lang w:val="sr-Cyrl-CS"/>
        </w:rPr>
        <w:t xml:space="preserve">дана од дана пријема </w:t>
      </w:r>
      <w:r w:rsidR="00BF0422" w:rsidRPr="00A01897">
        <w:rPr>
          <w:sz w:val="24"/>
          <w:szCs w:val="24"/>
          <w:lang w:val="sr-Cyrl-RS"/>
        </w:rPr>
        <w:t xml:space="preserve">уредне фактуре регистроване у Централном регистру фактура </w:t>
      </w:r>
      <w:r w:rsidR="00BF0422" w:rsidRPr="00A01897">
        <w:rPr>
          <w:rFonts w:eastAsia="Calibri"/>
          <w:noProof/>
          <w:sz w:val="24"/>
          <w:szCs w:val="24"/>
          <w:lang w:val="sr-Latn-RS" w:eastAsia="x-none" w:bidi="en-US"/>
        </w:rPr>
        <w:t>(</w:t>
      </w:r>
      <w:r w:rsidR="00BF0422" w:rsidRPr="00A01897">
        <w:rPr>
          <w:rFonts w:eastAsia="Calibri"/>
          <w:noProof/>
          <w:sz w:val="24"/>
          <w:szCs w:val="24"/>
          <w:lang w:val="sr-Cyrl-RS" w:eastAsia="x-none" w:bidi="en-US"/>
        </w:rPr>
        <w:t>ЈБКЈС</w:t>
      </w:r>
      <w:r w:rsidR="00BF0422" w:rsidRPr="00A01897">
        <w:rPr>
          <w:rFonts w:eastAsia="Calibri"/>
          <w:noProof/>
          <w:sz w:val="24"/>
          <w:szCs w:val="24"/>
          <w:lang w:val="sr-Latn-RS" w:eastAsia="x-none" w:bidi="en-US"/>
        </w:rPr>
        <w:t xml:space="preserve"> 14830)</w:t>
      </w:r>
      <w:r w:rsidR="00BF0422" w:rsidRPr="00A01897">
        <w:rPr>
          <w:rFonts w:eastAsia="TimesNewRomanPSMT"/>
          <w:color w:val="000000"/>
          <w:sz w:val="24"/>
          <w:szCs w:val="24"/>
          <w:lang w:val="x-none" w:eastAsia="x-none" w:bidi="en-US"/>
        </w:rPr>
        <w:t xml:space="preserve"> у складу са Правилником о начину и поступку</w:t>
      </w:r>
      <w:r w:rsidR="00BF0422" w:rsidRPr="00A01897">
        <w:rPr>
          <w:rFonts w:eastAsia="TimesNewRomanPSMT" w:hint="eastAsia"/>
          <w:color w:val="000000"/>
          <w:sz w:val="24"/>
          <w:szCs w:val="24"/>
          <w:lang w:val="x-none" w:eastAsia="x-none" w:bidi="en-US"/>
        </w:rPr>
        <w:t xml:space="preserve"> </w:t>
      </w:r>
      <w:r w:rsidR="00BF0422" w:rsidRPr="00A01897">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BF0422" w:rsidRPr="00A01897">
        <w:rPr>
          <w:rFonts w:eastAsia="TimesNewRomanPSMT" w:hint="eastAsia"/>
          <w:color w:val="000000"/>
          <w:sz w:val="24"/>
          <w:szCs w:val="24"/>
          <w:lang w:val="x-none" w:eastAsia="x-none" w:bidi="en-US"/>
        </w:rPr>
        <w:t xml:space="preserve"> </w:t>
      </w:r>
      <w:r w:rsidR="00BF0422" w:rsidRPr="00A01897">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BF0422" w:rsidRPr="00A01897">
        <w:rPr>
          <w:rFonts w:eastAsia="TimesNewRomanPSMT"/>
          <w:color w:val="000000"/>
          <w:sz w:val="24"/>
          <w:szCs w:val="24"/>
          <w:lang w:val="sr-Cyrl-RS" w:eastAsia="x-none" w:bidi="en-US"/>
        </w:rPr>
        <w:t>и 8/2019</w:t>
      </w:r>
      <w:r w:rsidR="00BF0422" w:rsidRPr="00A01897">
        <w:rPr>
          <w:rFonts w:eastAsia="TimesNewRomanPSMT"/>
          <w:color w:val="000000"/>
          <w:sz w:val="24"/>
          <w:szCs w:val="24"/>
          <w:lang w:val="x-none" w:eastAsia="x-none" w:bidi="en-US"/>
        </w:rPr>
        <w:t xml:space="preserve">) </w:t>
      </w:r>
      <w:r w:rsidR="00BF0422" w:rsidRPr="00A01897">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9B073D" w:rsidRPr="00A01897" w:rsidRDefault="009B073D" w:rsidP="009D77D9">
      <w:pPr>
        <w:autoSpaceDE w:val="0"/>
        <w:autoSpaceDN w:val="0"/>
        <w:adjustRightInd w:val="0"/>
        <w:rPr>
          <w:rFonts w:eastAsia="TimesNewRomanPSMT"/>
          <w:bCs/>
          <w:sz w:val="24"/>
          <w:szCs w:val="24"/>
        </w:rPr>
      </w:pPr>
    </w:p>
    <w:p w:rsidR="009D77D9" w:rsidRPr="00A01897" w:rsidRDefault="009D77D9" w:rsidP="009D77D9">
      <w:pPr>
        <w:autoSpaceDE w:val="0"/>
        <w:autoSpaceDN w:val="0"/>
        <w:adjustRightInd w:val="0"/>
        <w:rPr>
          <w:rFonts w:eastAsia="TimesNewRomanPSMT"/>
          <w:bCs/>
          <w:sz w:val="24"/>
          <w:szCs w:val="24"/>
        </w:rPr>
      </w:pPr>
      <w:r w:rsidRPr="00A01897">
        <w:rPr>
          <w:rFonts w:eastAsia="TimesNewRomanPSMT"/>
          <w:bCs/>
          <w:sz w:val="24"/>
          <w:szCs w:val="24"/>
        </w:rPr>
        <w:t>2</w:t>
      </w:r>
      <w:r w:rsidRPr="00A01897">
        <w:rPr>
          <w:rFonts w:eastAsia="TimesNewRomanPSMT"/>
          <w:bCs/>
          <w:sz w:val="24"/>
          <w:szCs w:val="24"/>
          <w:lang w:val="sr-Cyrl-RS"/>
        </w:rPr>
        <w:t>.   Гарантни рок за извршене услуге</w:t>
      </w:r>
      <w:r w:rsidRPr="00A01897">
        <w:rPr>
          <w:rFonts w:eastAsia="TimesNewRomanPSMT"/>
          <w:bCs/>
          <w:sz w:val="24"/>
          <w:szCs w:val="24"/>
        </w:rPr>
        <w:t xml:space="preserve"> je</w:t>
      </w:r>
      <w:r w:rsidRPr="00A01897">
        <w:rPr>
          <w:rFonts w:eastAsia="TimesNewRomanPSMT"/>
          <w:bCs/>
          <w:sz w:val="24"/>
          <w:szCs w:val="24"/>
          <w:lang w:val="sr-Cyrl-RS"/>
        </w:rPr>
        <w:t>: ........................................... (</w:t>
      </w:r>
      <w:r w:rsidRPr="00A01897">
        <w:rPr>
          <w:rFonts w:eastAsia="TimesNewRomanPSMT"/>
          <w:bCs/>
          <w:i/>
          <w:sz w:val="24"/>
          <w:szCs w:val="24"/>
          <w:lang w:val="sr-Cyrl-RS"/>
        </w:rPr>
        <w:t>попуњава Понуђач – за Наручиоца је прихватљиво да не може бити краћи од 6 месеци</w:t>
      </w:r>
      <w:r w:rsidRPr="00A01897">
        <w:rPr>
          <w:rFonts w:eastAsia="TimesNewRomanPSMT"/>
          <w:bCs/>
          <w:sz w:val="24"/>
          <w:szCs w:val="24"/>
          <w:lang w:val="sr-Cyrl-RS"/>
        </w:rPr>
        <w:t>)</w:t>
      </w:r>
      <w:r w:rsidRPr="00A01897">
        <w:rPr>
          <w:rFonts w:eastAsia="TimesNewRomanPSMT"/>
          <w:bCs/>
          <w:sz w:val="24"/>
          <w:szCs w:val="24"/>
        </w:rPr>
        <w:t xml:space="preserve"> </w:t>
      </w:r>
      <w:r w:rsidRPr="00A01897">
        <w:rPr>
          <w:rFonts w:eastAsia="TimesNewRomanPSMT"/>
          <w:bCs/>
          <w:sz w:val="24"/>
          <w:szCs w:val="24"/>
          <w:lang w:val="sr-Cyrl-RS"/>
        </w:rPr>
        <w:t>месеци</w:t>
      </w:r>
      <w:r w:rsidRPr="00A01897">
        <w:rPr>
          <w:rFonts w:eastAsia="TimesNewRomanPSMT"/>
          <w:bCs/>
          <w:sz w:val="24"/>
          <w:szCs w:val="24"/>
        </w:rPr>
        <w:t>.</w:t>
      </w:r>
    </w:p>
    <w:p w:rsidR="009B073D" w:rsidRPr="00A01897" w:rsidRDefault="009B073D" w:rsidP="009D77D9">
      <w:pPr>
        <w:autoSpaceDE w:val="0"/>
        <w:autoSpaceDN w:val="0"/>
        <w:adjustRightInd w:val="0"/>
        <w:rPr>
          <w:rFonts w:eastAsia="TimesNewRomanPSMT"/>
          <w:bCs/>
          <w:sz w:val="24"/>
          <w:szCs w:val="24"/>
        </w:rPr>
      </w:pPr>
    </w:p>
    <w:p w:rsidR="009D77D9" w:rsidRPr="00A01897" w:rsidRDefault="009D77D9" w:rsidP="009D77D9">
      <w:pPr>
        <w:autoSpaceDE w:val="0"/>
        <w:autoSpaceDN w:val="0"/>
        <w:adjustRightInd w:val="0"/>
        <w:rPr>
          <w:rFonts w:eastAsia="TimesNewRomanPSMT"/>
          <w:bCs/>
          <w:sz w:val="24"/>
          <w:szCs w:val="24"/>
          <w:lang w:val="sr-Cyrl-RS"/>
        </w:rPr>
      </w:pPr>
      <w:r w:rsidRPr="00A01897">
        <w:rPr>
          <w:rFonts w:eastAsia="TimesNewRomanPSMT"/>
          <w:bCs/>
          <w:sz w:val="24"/>
          <w:szCs w:val="24"/>
        </w:rPr>
        <w:t xml:space="preserve">3.  </w:t>
      </w:r>
      <w:r w:rsidRPr="00A01897">
        <w:rPr>
          <w:rFonts w:eastAsia="TimesNewRomanPSMT"/>
          <w:bCs/>
          <w:sz w:val="24"/>
          <w:szCs w:val="24"/>
          <w:lang w:val="sr-Cyrl-RS"/>
        </w:rPr>
        <w:t>Рок извршења наведених аутомеханичарских услуга је: ............... дана (</w:t>
      </w:r>
      <w:r w:rsidRPr="00A01897">
        <w:rPr>
          <w:rFonts w:eastAsia="TimesNewRomanPSMT"/>
          <w:bCs/>
          <w:i/>
          <w:sz w:val="24"/>
          <w:szCs w:val="24"/>
          <w:lang w:val="sr-Cyrl-RS"/>
        </w:rPr>
        <w:t>попуњава Понуђач – за Наручиоца је прихватљиво да не може бити дужи од 3 радна дана</w:t>
      </w:r>
      <w:r w:rsidRPr="00A01897">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B073D" w:rsidRPr="00A01897" w:rsidRDefault="009B073D" w:rsidP="00DC6509">
      <w:pPr>
        <w:widowControl w:val="0"/>
        <w:tabs>
          <w:tab w:val="left" w:pos="1440"/>
        </w:tabs>
        <w:jc w:val="both"/>
        <w:rPr>
          <w:rFonts w:eastAsia="TimesNewRomanPSMT"/>
          <w:bCs/>
          <w:sz w:val="24"/>
          <w:szCs w:val="24"/>
          <w:lang w:val="sr-Latn-RS"/>
        </w:rPr>
      </w:pPr>
    </w:p>
    <w:p w:rsidR="00DC6509" w:rsidRPr="00A01897" w:rsidRDefault="00DC6509" w:rsidP="00DC6509">
      <w:pPr>
        <w:widowControl w:val="0"/>
        <w:tabs>
          <w:tab w:val="left" w:pos="1440"/>
        </w:tabs>
        <w:jc w:val="both"/>
        <w:rPr>
          <w:noProof/>
          <w:sz w:val="24"/>
          <w:szCs w:val="24"/>
          <w:lang w:val="sr-Cyrl-CS"/>
        </w:rPr>
      </w:pPr>
      <w:r w:rsidRPr="00A01897">
        <w:rPr>
          <w:rFonts w:eastAsia="TimesNewRomanPSMT"/>
          <w:bCs/>
          <w:sz w:val="24"/>
          <w:szCs w:val="24"/>
          <w:lang w:val="sr-Latn-RS"/>
        </w:rPr>
        <w:t xml:space="preserve">4. </w:t>
      </w:r>
      <w:r w:rsidRPr="00A01897">
        <w:rPr>
          <w:rFonts w:eastAsia="TimesNewRomanPSMT"/>
          <w:bCs/>
          <w:sz w:val="24"/>
          <w:szCs w:val="24"/>
          <w:lang w:val="sr-Cyrl-RS"/>
        </w:rPr>
        <w:t xml:space="preserve">Рок извршења наведених </w:t>
      </w:r>
      <w:r w:rsidR="0040699F" w:rsidRPr="00A01897">
        <w:rPr>
          <w:noProof/>
          <w:sz w:val="24"/>
          <w:szCs w:val="24"/>
          <w:lang w:val="sr-Cyrl-CS"/>
        </w:rPr>
        <w:t>ауто-лимарских и ауто-лакирерских услуга</w:t>
      </w:r>
      <w:r w:rsidR="0040699F" w:rsidRPr="00A01897">
        <w:rPr>
          <w:rFonts w:eastAsia="TimesNewRomanPSMT"/>
          <w:bCs/>
          <w:sz w:val="24"/>
          <w:szCs w:val="24"/>
          <w:lang w:val="sr-Cyrl-RS"/>
        </w:rPr>
        <w:t xml:space="preserve"> </w:t>
      </w:r>
      <w:r w:rsidRPr="00A01897">
        <w:rPr>
          <w:rFonts w:eastAsia="TimesNewRomanPSMT"/>
          <w:bCs/>
          <w:sz w:val="24"/>
          <w:szCs w:val="24"/>
          <w:lang w:val="sr-Cyrl-RS"/>
        </w:rPr>
        <w:t>је: ............... дана (</w:t>
      </w:r>
      <w:r w:rsidRPr="00A01897">
        <w:rPr>
          <w:rFonts w:eastAsia="TimesNewRomanPSMT"/>
          <w:bCs/>
          <w:i/>
          <w:sz w:val="24"/>
          <w:szCs w:val="24"/>
          <w:lang w:val="sr-Cyrl-RS"/>
        </w:rPr>
        <w:t>попуњава Понуђач – за Наручиоца је прихв</w:t>
      </w:r>
      <w:r w:rsidR="0040699F" w:rsidRPr="00A01897">
        <w:rPr>
          <w:rFonts w:eastAsia="TimesNewRomanPSMT"/>
          <w:bCs/>
          <w:i/>
          <w:sz w:val="24"/>
          <w:szCs w:val="24"/>
          <w:lang w:val="sr-Cyrl-RS"/>
        </w:rPr>
        <w:t>атљиво да не може бити дужи од 5 радних</w:t>
      </w:r>
      <w:r w:rsidRPr="00A01897">
        <w:rPr>
          <w:rFonts w:eastAsia="TimesNewRomanPSMT"/>
          <w:bCs/>
          <w:i/>
          <w:sz w:val="24"/>
          <w:szCs w:val="24"/>
          <w:lang w:val="sr-Cyrl-RS"/>
        </w:rPr>
        <w:t xml:space="preserve"> дана</w:t>
      </w:r>
      <w:r w:rsidR="0098046E" w:rsidRPr="00A01897">
        <w:rPr>
          <w:rFonts w:eastAsia="TimesNewRomanPSMT"/>
          <w:bCs/>
          <w:i/>
          <w:sz w:val="24"/>
          <w:szCs w:val="24"/>
          <w:lang w:val="sr-Latn-RS"/>
        </w:rPr>
        <w:t xml:space="preserve"> </w:t>
      </w:r>
      <w:r w:rsidR="0098046E" w:rsidRPr="00A01897">
        <w:rPr>
          <w:rFonts w:eastAsia="TimesNewRomanPSMT"/>
          <w:bCs/>
          <w:i/>
          <w:sz w:val="24"/>
          <w:szCs w:val="24"/>
          <w:lang w:val="sr-Cyrl-RS"/>
        </w:rPr>
        <w:t>за обе услуге</w:t>
      </w:r>
      <w:r w:rsidRPr="00A01897">
        <w:rPr>
          <w:rFonts w:eastAsia="TimesNewRomanPSMT"/>
          <w:bCs/>
          <w:sz w:val="24"/>
          <w:szCs w:val="24"/>
          <w:lang w:val="sr-Cyrl-RS"/>
        </w:rPr>
        <w:t>) од дана пријема  возила у сервис</w:t>
      </w:r>
      <w:r w:rsidR="0040699F" w:rsidRPr="00A01897">
        <w:rPr>
          <w:rFonts w:eastAsia="TimesNewRomanPSMT"/>
          <w:bCs/>
          <w:sz w:val="24"/>
          <w:szCs w:val="24"/>
          <w:lang w:val="sr-Cyrl-RS"/>
        </w:rPr>
        <w:t>.</w:t>
      </w:r>
      <w:r w:rsidRPr="00A01897">
        <w:rPr>
          <w:noProof/>
          <w:sz w:val="24"/>
          <w:szCs w:val="24"/>
          <w:lang w:val="sr-Cyrl-RS"/>
        </w:rPr>
        <w:t xml:space="preserve">           </w:t>
      </w:r>
    </w:p>
    <w:p w:rsidR="009B073D" w:rsidRPr="00A01897" w:rsidRDefault="009B073D" w:rsidP="008867DD">
      <w:pPr>
        <w:suppressAutoHyphens/>
        <w:rPr>
          <w:rFonts w:eastAsia="TimesNewRomanPSMT"/>
          <w:bCs/>
          <w:sz w:val="24"/>
          <w:szCs w:val="24"/>
          <w:lang w:val="sr-Cyrl-RS"/>
        </w:rPr>
      </w:pPr>
    </w:p>
    <w:p w:rsidR="009D77D9" w:rsidRPr="00A01897" w:rsidRDefault="00DC6509" w:rsidP="008867DD">
      <w:pPr>
        <w:suppressAutoHyphens/>
        <w:rPr>
          <w:rFonts w:eastAsia="TimesNewRomanPSMT"/>
          <w:bCs/>
          <w:sz w:val="24"/>
          <w:szCs w:val="24"/>
          <w:lang w:val="sr-Cyrl-RS"/>
        </w:rPr>
      </w:pPr>
      <w:r w:rsidRPr="00A01897">
        <w:rPr>
          <w:rFonts w:eastAsia="TimesNewRomanPSMT"/>
          <w:bCs/>
          <w:sz w:val="24"/>
          <w:szCs w:val="24"/>
          <w:lang w:val="sr-Cyrl-RS"/>
        </w:rPr>
        <w:t>5</w:t>
      </w:r>
      <w:r w:rsidR="0040699F" w:rsidRPr="00A01897">
        <w:rPr>
          <w:rFonts w:eastAsia="TimesNewRomanPSMT"/>
          <w:bCs/>
          <w:sz w:val="24"/>
          <w:szCs w:val="24"/>
          <w:lang w:val="sr-Cyrl-RS"/>
        </w:rPr>
        <w:t xml:space="preserve">. </w:t>
      </w:r>
      <w:r w:rsidR="0071524B" w:rsidRPr="00A01897">
        <w:rPr>
          <w:rFonts w:eastAsia="TimesNewRomanPSMT"/>
          <w:bCs/>
          <w:sz w:val="24"/>
          <w:szCs w:val="24"/>
          <w:lang w:val="sr-Cyrl-RS"/>
        </w:rPr>
        <w:t>Рок важења понуде је ___</w:t>
      </w:r>
      <w:r w:rsidR="0071524B" w:rsidRPr="00A01897">
        <w:rPr>
          <w:rFonts w:eastAsia="TimesNewRomanPSMT"/>
          <w:bCs/>
          <w:sz w:val="24"/>
          <w:szCs w:val="24"/>
        </w:rPr>
        <w:t>__</w:t>
      </w:r>
      <w:r w:rsidR="009D77D9" w:rsidRPr="00A01897">
        <w:rPr>
          <w:rFonts w:eastAsia="TimesNewRomanPSMT"/>
          <w:bCs/>
          <w:sz w:val="24"/>
          <w:szCs w:val="24"/>
          <w:lang w:val="sr-Cyrl-RS"/>
        </w:rPr>
        <w:t xml:space="preserve"> дана од дана от</w:t>
      </w:r>
      <w:r w:rsidR="008867DD" w:rsidRPr="00A01897">
        <w:rPr>
          <w:rFonts w:eastAsia="TimesNewRomanPSMT"/>
          <w:bCs/>
          <w:sz w:val="24"/>
          <w:szCs w:val="24"/>
          <w:lang w:val="sr-Cyrl-RS"/>
        </w:rPr>
        <w:t>варања понуда (минимум 60 дана)</w:t>
      </w:r>
      <w:r w:rsidR="009B073D" w:rsidRPr="00A01897">
        <w:rPr>
          <w:rFonts w:eastAsia="TimesNewRomanPSMT"/>
          <w:bCs/>
          <w:sz w:val="24"/>
          <w:szCs w:val="24"/>
          <w:lang w:val="sr-Cyrl-RS"/>
        </w:rPr>
        <w:t>.</w:t>
      </w:r>
    </w:p>
    <w:p w:rsidR="009B073D" w:rsidRPr="00A01897" w:rsidRDefault="009B073D" w:rsidP="008867DD">
      <w:pPr>
        <w:suppressAutoHyphens/>
        <w:rPr>
          <w:rFonts w:eastAsia="TimesNewRomanPSMT"/>
          <w:bCs/>
          <w:sz w:val="24"/>
          <w:szCs w:val="24"/>
          <w:lang w:val="sr-Cyrl-RS"/>
        </w:rPr>
      </w:pPr>
    </w:p>
    <w:p w:rsidR="003E123B" w:rsidRPr="00A01897" w:rsidRDefault="003E123B" w:rsidP="003E123B">
      <w:pPr>
        <w:spacing w:before="120"/>
        <w:jc w:val="both"/>
        <w:rPr>
          <w:bCs/>
          <w:sz w:val="24"/>
          <w:szCs w:val="24"/>
          <w:lang w:val="sr-Cyrl-CS"/>
        </w:rPr>
      </w:pPr>
      <w:r w:rsidRPr="00A01897">
        <w:rPr>
          <w:b/>
          <w:sz w:val="24"/>
          <w:szCs w:val="24"/>
          <w:u w:val="single"/>
          <w:lang w:val="sr-Cyrl-CS"/>
        </w:rPr>
        <w:t xml:space="preserve">Важна напомена:  </w:t>
      </w:r>
      <w:r w:rsidRPr="00A01897">
        <w:rPr>
          <w:sz w:val="24"/>
          <w:szCs w:val="24"/>
          <w:lang w:val="sr-Cyrl-CS"/>
        </w:rPr>
        <w:t xml:space="preserve">Износи Укупна цена </w:t>
      </w:r>
      <w:r w:rsidRPr="00A01897">
        <w:rPr>
          <w:bCs/>
          <w:sz w:val="24"/>
          <w:szCs w:val="24"/>
        </w:rPr>
        <w:t xml:space="preserve">без ПДВ и са ПДВ </w:t>
      </w:r>
      <w:r w:rsidRPr="00A01897">
        <w:rPr>
          <w:bCs/>
          <w:sz w:val="24"/>
          <w:szCs w:val="24"/>
          <w:lang w:val="sr-Cyrl-RS"/>
        </w:rPr>
        <w:t xml:space="preserve">из овог Обрасца структуре цене </w:t>
      </w:r>
      <w:r w:rsidRPr="00A01897">
        <w:rPr>
          <w:bCs/>
          <w:sz w:val="24"/>
          <w:szCs w:val="24"/>
          <w:lang w:val="sr-Cyrl-CS"/>
        </w:rPr>
        <w:t xml:space="preserve">морају бити идентични са </w:t>
      </w:r>
      <w:r w:rsidR="00C83DFE" w:rsidRPr="00A01897">
        <w:rPr>
          <w:bCs/>
          <w:sz w:val="24"/>
          <w:szCs w:val="24"/>
          <w:lang w:val="sr-Cyrl-CS"/>
        </w:rPr>
        <w:t>збиром износ</w:t>
      </w:r>
      <w:r w:rsidRPr="00A01897">
        <w:rPr>
          <w:bCs/>
          <w:sz w:val="24"/>
          <w:szCs w:val="24"/>
          <w:lang w:val="sr-Cyrl-CS"/>
        </w:rPr>
        <w:t>а</w:t>
      </w:r>
      <w:r w:rsidR="00C83DFE" w:rsidRPr="00A01897">
        <w:rPr>
          <w:b/>
          <w:sz w:val="24"/>
          <w:szCs w:val="24"/>
          <w:lang w:val="sr-Cyrl-RS"/>
        </w:rPr>
        <w:t xml:space="preserve"> Збирне јединичне цене без ПДВ</w:t>
      </w:r>
      <w:r w:rsidR="00992D88" w:rsidRPr="00A01897">
        <w:rPr>
          <w:b/>
          <w:sz w:val="24"/>
          <w:szCs w:val="24"/>
          <w:lang w:val="sr-Cyrl-RS"/>
        </w:rPr>
        <w:t>-а и</w:t>
      </w:r>
      <w:r w:rsidR="009B073D" w:rsidRPr="00A01897">
        <w:rPr>
          <w:b/>
          <w:sz w:val="24"/>
          <w:szCs w:val="24"/>
          <w:lang w:val="sr-Cyrl-RS"/>
        </w:rPr>
        <w:t xml:space="preserve"> </w:t>
      </w:r>
      <w:r w:rsidR="00C83DFE" w:rsidRPr="00A01897">
        <w:rPr>
          <w:b/>
          <w:sz w:val="24"/>
          <w:szCs w:val="24"/>
          <w:lang w:val="sr-Cyrl-RS"/>
        </w:rPr>
        <w:t>Укупне цене резервних делова без ПДВ-а</w:t>
      </w:r>
      <w:r w:rsidR="00992D88" w:rsidRPr="00A01897">
        <w:rPr>
          <w:b/>
          <w:sz w:val="24"/>
          <w:szCs w:val="24"/>
          <w:lang w:val="sr-Cyrl-RS"/>
        </w:rPr>
        <w:t>, као и</w:t>
      </w:r>
      <w:r w:rsidRPr="00A01897">
        <w:rPr>
          <w:bCs/>
          <w:sz w:val="24"/>
          <w:szCs w:val="24"/>
          <w:lang w:val="sr-Cyrl-CS"/>
        </w:rPr>
        <w:t xml:space="preserve"> </w:t>
      </w:r>
      <w:r w:rsidR="00C83DFE" w:rsidRPr="00A01897">
        <w:rPr>
          <w:bCs/>
          <w:sz w:val="24"/>
          <w:szCs w:val="24"/>
          <w:lang w:val="sr-Cyrl-CS"/>
        </w:rPr>
        <w:t xml:space="preserve"> </w:t>
      </w:r>
      <w:r w:rsidR="00C83DFE" w:rsidRPr="00A01897">
        <w:rPr>
          <w:b/>
          <w:sz w:val="24"/>
          <w:szCs w:val="24"/>
          <w:lang w:val="sr-Cyrl-RS"/>
        </w:rPr>
        <w:t>Збирне јединичне цене са ПДВ-ом и Укупне цене резервних делова са ПДВ-ом</w:t>
      </w:r>
      <w:r w:rsidR="00992D88" w:rsidRPr="00A01897">
        <w:rPr>
          <w:b/>
          <w:sz w:val="24"/>
          <w:szCs w:val="24"/>
          <w:lang w:val="sr-Cyrl-RS"/>
        </w:rPr>
        <w:t>,</w:t>
      </w:r>
      <w:r w:rsidR="00C83DFE" w:rsidRPr="00A01897">
        <w:rPr>
          <w:bCs/>
          <w:sz w:val="24"/>
          <w:szCs w:val="24"/>
          <w:lang w:val="sr-Cyrl-CS"/>
        </w:rPr>
        <w:t xml:space="preserve"> </w:t>
      </w:r>
      <w:r w:rsidRPr="00A01897">
        <w:rPr>
          <w:bCs/>
          <w:sz w:val="24"/>
          <w:szCs w:val="24"/>
          <w:lang w:val="sr-Cyrl-CS"/>
        </w:rPr>
        <w:t>које је понуђач навео у Обрасцу понуде</w:t>
      </w:r>
      <w:r w:rsidR="00C83DFE" w:rsidRPr="00A01897">
        <w:rPr>
          <w:bCs/>
          <w:sz w:val="24"/>
          <w:szCs w:val="24"/>
          <w:lang w:val="sr-Cyrl-CS"/>
        </w:rPr>
        <w:t xml:space="preserve"> (</w:t>
      </w:r>
      <w:r w:rsidRPr="00A01897">
        <w:rPr>
          <w:bCs/>
          <w:sz w:val="24"/>
          <w:szCs w:val="24"/>
          <w:lang w:val="sr-Cyrl-CS"/>
        </w:rPr>
        <w:t>Укупна цена услуге обухвата и све пратеће тр</w:t>
      </w:r>
      <w:r w:rsidR="008867DD" w:rsidRPr="00A01897">
        <w:rPr>
          <w:bCs/>
          <w:sz w:val="24"/>
          <w:szCs w:val="24"/>
          <w:lang w:val="sr-Cyrl-CS"/>
        </w:rPr>
        <w:t>ошкове и није подложна промени</w:t>
      </w:r>
      <w:r w:rsidR="00C83DFE" w:rsidRPr="00A01897">
        <w:rPr>
          <w:bCs/>
          <w:sz w:val="24"/>
          <w:szCs w:val="24"/>
          <w:lang w:val="sr-Cyrl-CS"/>
        </w:rPr>
        <w:t>)</w:t>
      </w:r>
      <w:r w:rsidR="008867DD" w:rsidRPr="00A01897">
        <w:rPr>
          <w:bCs/>
          <w:sz w:val="24"/>
          <w:szCs w:val="24"/>
          <w:lang w:val="sr-Cyrl-CS"/>
        </w:rPr>
        <w:t>.</w:t>
      </w:r>
    </w:p>
    <w:p w:rsidR="008867DD" w:rsidRPr="00A01897" w:rsidRDefault="008867DD" w:rsidP="003E123B">
      <w:pPr>
        <w:spacing w:before="120"/>
        <w:jc w:val="both"/>
        <w:rPr>
          <w:bCs/>
          <w:sz w:val="24"/>
          <w:szCs w:val="24"/>
          <w:lang w:val="sr-Cyrl-CS"/>
        </w:rPr>
      </w:pPr>
    </w:p>
    <w:p w:rsidR="003E123B" w:rsidRPr="00A01897" w:rsidRDefault="003E123B" w:rsidP="003E123B">
      <w:pPr>
        <w:jc w:val="both"/>
        <w:rPr>
          <w:rFonts w:eastAsia="ヒラギノ角ゴ Pro W3"/>
          <w:sz w:val="24"/>
          <w:szCs w:val="24"/>
          <w:lang w:val="sr-Latn-RS"/>
        </w:rPr>
      </w:pPr>
      <w:r w:rsidRPr="00A01897">
        <w:rPr>
          <w:b/>
          <w:sz w:val="24"/>
          <w:szCs w:val="24"/>
          <w:u w:val="single"/>
          <w:lang w:val="sr-Cyrl-CS"/>
        </w:rPr>
        <w:t xml:space="preserve">Важна напомена:  </w:t>
      </w:r>
      <w:r w:rsidRPr="00A01897">
        <w:rPr>
          <w:sz w:val="24"/>
          <w:szCs w:val="24"/>
          <w:lang w:val="sr-Cyrl-RS" w:eastAsia="ar-SA"/>
        </w:rPr>
        <w:t xml:space="preserve">Уговор се закључује на износ процењене вредност предметне јавне набавке и </w:t>
      </w:r>
      <w:r w:rsidRPr="00A01897">
        <w:rPr>
          <w:rFonts w:eastAsia="ヒラギノ角ゴ Pro W3"/>
          <w:sz w:val="24"/>
          <w:szCs w:val="24"/>
          <w:lang w:val="sr-Cyrl-RS"/>
        </w:rPr>
        <w:t>важи до утрошка финансијских средстава, а 12 месеци</w:t>
      </w:r>
      <w:r w:rsidRPr="00A01897">
        <w:rPr>
          <w:rFonts w:eastAsia="ヒラギノ角ゴ Pro W3"/>
          <w:sz w:val="24"/>
          <w:szCs w:val="24"/>
          <w:lang w:val="sr-Latn-RS"/>
        </w:rPr>
        <w:t xml:space="preserve"> дана </w:t>
      </w:r>
      <w:r w:rsidRPr="00A01897">
        <w:rPr>
          <w:rFonts w:eastAsia="ヒラギノ角ゴ Pro W3"/>
          <w:sz w:val="24"/>
          <w:szCs w:val="24"/>
          <w:lang w:val="sr-Cyrl-RS"/>
        </w:rPr>
        <w:t>од дана закључења уговора.</w:t>
      </w:r>
      <w:r w:rsidRPr="00A01897">
        <w:rPr>
          <w:rFonts w:eastAsia="ヒラギノ角ゴ Pro W3"/>
          <w:sz w:val="24"/>
          <w:szCs w:val="24"/>
          <w:lang w:val="sr-Latn-RS"/>
        </w:rPr>
        <w:t xml:space="preserve"> </w:t>
      </w:r>
    </w:p>
    <w:p w:rsidR="00925956" w:rsidRPr="00A01897" w:rsidRDefault="00925956" w:rsidP="003E123B">
      <w:pPr>
        <w:jc w:val="both"/>
        <w:rPr>
          <w:rFonts w:eastAsia="ヒラギノ角ゴ Pro W3"/>
          <w:sz w:val="24"/>
          <w:szCs w:val="24"/>
          <w:lang w:val="sr-Latn-RS"/>
        </w:rPr>
      </w:pPr>
    </w:p>
    <w:p w:rsidR="003E123B" w:rsidRPr="00A01897" w:rsidRDefault="003E123B" w:rsidP="003E123B">
      <w:pPr>
        <w:suppressAutoHyphens/>
        <w:ind w:firstLine="720"/>
        <w:jc w:val="both"/>
        <w:rPr>
          <w:sz w:val="24"/>
          <w:szCs w:val="24"/>
          <w:lang w:val="sr-Cyrl-RS" w:eastAsia="ar-SA"/>
        </w:rPr>
      </w:pPr>
      <w:r w:rsidRPr="00A01897">
        <w:rPr>
          <w:sz w:val="24"/>
          <w:szCs w:val="24"/>
          <w:lang w:val="sr-Cyrl-RS" w:eastAsia="ar-SA"/>
        </w:rPr>
        <w:t xml:space="preserve">Уговор ће бити додељен понуђачу који понуди </w:t>
      </w:r>
      <w:r w:rsidRPr="00A01897">
        <w:rPr>
          <w:b/>
          <w:sz w:val="24"/>
          <w:szCs w:val="24"/>
          <w:lang w:val="sr-Cyrl-RS" w:eastAsia="ar-SA"/>
        </w:rPr>
        <w:t>најнижу Укупну понођену цену</w:t>
      </w:r>
      <w:r w:rsidRPr="00A01897">
        <w:rPr>
          <w:sz w:val="24"/>
          <w:szCs w:val="24"/>
          <w:lang w:val="sr-Cyrl-RS" w:eastAsia="ar-SA"/>
        </w:rPr>
        <w:t>(</w:t>
      </w:r>
      <w:r w:rsidRPr="00A01897">
        <w:rPr>
          <w:b/>
          <w:i/>
          <w:sz w:val="24"/>
          <w:szCs w:val="24"/>
          <w:lang w:val="sr-Cyrl-CS"/>
        </w:rPr>
        <w:t>Збирну цену за сва возил</w:t>
      </w:r>
      <w:r w:rsidRPr="00A01897">
        <w:rPr>
          <w:b/>
          <w:i/>
          <w:sz w:val="24"/>
          <w:szCs w:val="24"/>
          <w:lang w:val="sr-Cyrl-RS"/>
        </w:rPr>
        <w:t>а</w:t>
      </w:r>
      <w:r w:rsidRPr="00A01897">
        <w:rPr>
          <w:b/>
          <w:i/>
          <w:sz w:val="24"/>
          <w:szCs w:val="24"/>
          <w:lang w:val="sr-Cyrl-CS"/>
        </w:rPr>
        <w:t xml:space="preserve"> кој</w:t>
      </w:r>
      <w:r w:rsidRPr="00A01897">
        <w:rPr>
          <w:b/>
          <w:i/>
          <w:sz w:val="24"/>
          <w:szCs w:val="24"/>
          <w:lang w:val="sr-Cyrl-RS"/>
        </w:rPr>
        <w:t xml:space="preserve">а су </w:t>
      </w:r>
      <w:r w:rsidRPr="00A01897">
        <w:rPr>
          <w:b/>
          <w:i/>
          <w:sz w:val="24"/>
          <w:szCs w:val="24"/>
          <w:lang w:val="sr-Cyrl-CS"/>
        </w:rPr>
        <w:t>обухваћен</w:t>
      </w:r>
      <w:r w:rsidRPr="00A01897">
        <w:rPr>
          <w:b/>
          <w:i/>
          <w:sz w:val="24"/>
          <w:szCs w:val="24"/>
          <w:lang w:val="sr-Cyrl-RS"/>
        </w:rPr>
        <w:t>а</w:t>
      </w:r>
      <w:r w:rsidRPr="00A01897">
        <w:rPr>
          <w:b/>
          <w:i/>
          <w:sz w:val="24"/>
          <w:szCs w:val="24"/>
          <w:lang w:val="sr-Cyrl-CS"/>
        </w:rPr>
        <w:t xml:space="preserve"> </w:t>
      </w:r>
      <w:r w:rsidRPr="00A01897">
        <w:rPr>
          <w:b/>
          <w:i/>
          <w:sz w:val="24"/>
          <w:szCs w:val="24"/>
          <w:lang w:val="sr-Cyrl-RS"/>
        </w:rPr>
        <w:t>партијом за коју се подноси понуда)</w:t>
      </w:r>
      <w:r w:rsidR="00013F3B" w:rsidRPr="00A01897">
        <w:rPr>
          <w:sz w:val="24"/>
          <w:szCs w:val="24"/>
          <w:lang w:val="sr-Cyrl-RS" w:eastAsia="ar-SA"/>
        </w:rPr>
        <w:t>, за партију за коју конкурише, п</w:t>
      </w:r>
      <w:r w:rsidRPr="00A01897">
        <w:rPr>
          <w:sz w:val="24"/>
          <w:szCs w:val="24"/>
          <w:lang w:val="sr-Cyrl-RS" w:eastAsia="ar-SA"/>
        </w:rPr>
        <w:t>од условом да је понуда прихватљива у смислу ЗЈН и конкурсне документације за предметну јавну набаку.</w:t>
      </w:r>
    </w:p>
    <w:p w:rsidR="003E123B" w:rsidRPr="00A01897" w:rsidRDefault="00CA4454" w:rsidP="003E123B">
      <w:pPr>
        <w:suppressAutoHyphens/>
        <w:ind w:firstLine="720"/>
        <w:jc w:val="both"/>
        <w:rPr>
          <w:sz w:val="24"/>
          <w:szCs w:val="24"/>
          <w:lang w:val="sr-Cyrl-RS" w:eastAsia="ar-SA"/>
        </w:rPr>
      </w:pPr>
      <w:r w:rsidRPr="00A01897">
        <w:rPr>
          <w:sz w:val="24"/>
          <w:szCs w:val="24"/>
          <w:lang w:val="sr-Cyrl-RS" w:eastAsia="ar-SA"/>
        </w:rPr>
        <w:t>На основу Укупн</w:t>
      </w:r>
      <w:r w:rsidR="003E123B" w:rsidRPr="00A01897">
        <w:rPr>
          <w:sz w:val="24"/>
          <w:szCs w:val="24"/>
          <w:lang w:val="sr-Cyrl-RS" w:eastAsia="ar-SA"/>
        </w:rPr>
        <w:t>о понуђених збирних цена  наручилац ће вршити рангирање понуда према критеријму најнижа понуђена цена, а уговор се закључује на процењену вредност предметне јавне набавке.</w:t>
      </w:r>
    </w:p>
    <w:p w:rsidR="00925956" w:rsidRPr="00A01897" w:rsidRDefault="00925956" w:rsidP="003E123B">
      <w:pPr>
        <w:suppressAutoHyphens/>
        <w:ind w:firstLine="720"/>
        <w:jc w:val="both"/>
        <w:rPr>
          <w:sz w:val="24"/>
          <w:szCs w:val="24"/>
          <w:lang w:val="sr-Cyrl-RS" w:eastAsia="ar-SA"/>
        </w:rPr>
      </w:pPr>
    </w:p>
    <w:p w:rsidR="0040699F" w:rsidRPr="00A01897" w:rsidRDefault="0040699F" w:rsidP="009D77D9">
      <w:pPr>
        <w:autoSpaceDE w:val="0"/>
        <w:autoSpaceDN w:val="0"/>
        <w:adjustRightInd w:val="0"/>
        <w:jc w:val="both"/>
        <w:rPr>
          <w:rFonts w:eastAsia="TimesNewRomanPS-BoldMT"/>
          <w:bCs/>
          <w:iCs/>
          <w:color w:val="002060"/>
          <w:sz w:val="24"/>
          <w:szCs w:val="24"/>
          <w:lang w:val="sr-Cyrl-RS"/>
        </w:rPr>
      </w:pPr>
    </w:p>
    <w:p w:rsidR="009D77D9" w:rsidRPr="00A01897" w:rsidRDefault="009D77D9" w:rsidP="009D77D9">
      <w:pPr>
        <w:autoSpaceDE w:val="0"/>
        <w:autoSpaceDN w:val="0"/>
        <w:adjustRightInd w:val="0"/>
        <w:rPr>
          <w:rFonts w:eastAsia="TimesNewRomanPSMT"/>
          <w:bCs/>
          <w:color w:val="000000"/>
          <w:sz w:val="24"/>
          <w:szCs w:val="24"/>
          <w:lang w:val="sr-Cyrl-CS"/>
        </w:rPr>
      </w:pPr>
      <w:r w:rsidRPr="00A01897">
        <w:rPr>
          <w:rFonts w:eastAsia="TimesNewRomanPSMT"/>
          <w:bCs/>
          <w:color w:val="000000"/>
          <w:sz w:val="24"/>
          <w:szCs w:val="24"/>
          <w:lang w:val="sr-Cyrl-RS"/>
        </w:rPr>
        <w:t xml:space="preserve">                Датум                    </w:t>
      </w:r>
      <w:r w:rsidR="008867DD" w:rsidRPr="00A01897">
        <w:rPr>
          <w:rFonts w:eastAsia="TimesNewRomanPSMT"/>
          <w:bCs/>
          <w:color w:val="000000"/>
          <w:sz w:val="24"/>
          <w:szCs w:val="24"/>
          <w:lang w:val="sr-Cyrl-RS"/>
        </w:rPr>
        <w:t xml:space="preserve">                </w:t>
      </w:r>
      <w:r w:rsidRPr="00A01897">
        <w:rPr>
          <w:rFonts w:eastAsia="TimesNewRomanPSMT"/>
          <w:bCs/>
          <w:color w:val="000000"/>
          <w:sz w:val="24"/>
          <w:szCs w:val="24"/>
          <w:lang w:val="sr-Cyrl-RS"/>
        </w:rPr>
        <w:t xml:space="preserve">  </w:t>
      </w:r>
      <w:r w:rsidR="00F81822" w:rsidRPr="00A01897">
        <w:rPr>
          <w:rFonts w:eastAsia="TimesNewRomanPSMT"/>
          <w:bCs/>
          <w:color w:val="000000"/>
          <w:sz w:val="24"/>
          <w:szCs w:val="24"/>
          <w:lang w:val="sr-Cyrl-RS"/>
        </w:rPr>
        <w:t xml:space="preserve">             </w:t>
      </w:r>
      <w:r w:rsidR="00F81822" w:rsidRPr="00A01897">
        <w:rPr>
          <w:rFonts w:eastAsia="TimesNewRomanPSMT"/>
          <w:bCs/>
          <w:color w:val="000000"/>
          <w:sz w:val="24"/>
          <w:szCs w:val="24"/>
          <w:lang w:val="sr-Cyrl-CS"/>
        </w:rPr>
        <w:t>П</w:t>
      </w:r>
      <w:r w:rsidRPr="00A01897">
        <w:rPr>
          <w:rFonts w:eastAsia="TimesNewRomanPSMT"/>
          <w:bCs/>
          <w:color w:val="000000"/>
          <w:sz w:val="24"/>
          <w:szCs w:val="24"/>
          <w:lang w:val="sr-Cyrl-CS"/>
        </w:rPr>
        <w:t xml:space="preserve">отпис овлашћеног лица </w:t>
      </w:r>
      <w:r w:rsidRPr="00A01897">
        <w:rPr>
          <w:rFonts w:eastAsia="TimesNewRomanPSMT"/>
          <w:bCs/>
          <w:color w:val="000000"/>
          <w:sz w:val="24"/>
          <w:szCs w:val="24"/>
        </w:rPr>
        <w:t xml:space="preserve"> </w:t>
      </w:r>
      <w:r w:rsidRPr="00A01897">
        <w:rPr>
          <w:rFonts w:eastAsia="TimesNewRomanPSMT"/>
          <w:bCs/>
          <w:color w:val="000000"/>
          <w:sz w:val="24"/>
          <w:szCs w:val="24"/>
          <w:lang w:val="sr-Cyrl-CS"/>
        </w:rPr>
        <w:t>п</w:t>
      </w:r>
      <w:r w:rsidRPr="00A01897">
        <w:rPr>
          <w:rFonts w:eastAsia="TimesNewRomanPSMT"/>
          <w:bCs/>
          <w:color w:val="000000"/>
          <w:sz w:val="24"/>
          <w:szCs w:val="24"/>
        </w:rPr>
        <w:t>онуђач</w:t>
      </w:r>
      <w:r w:rsidRPr="00A01897">
        <w:rPr>
          <w:rFonts w:eastAsia="TimesNewRomanPSMT"/>
          <w:bCs/>
          <w:color w:val="000000"/>
          <w:sz w:val="24"/>
          <w:szCs w:val="24"/>
          <w:lang w:val="sr-Cyrl-CS"/>
        </w:rPr>
        <w:t>а</w:t>
      </w:r>
    </w:p>
    <w:p w:rsidR="008867DD" w:rsidRPr="00A01897" w:rsidRDefault="000C28E9" w:rsidP="008867DD">
      <w:pPr>
        <w:autoSpaceDE w:val="0"/>
        <w:autoSpaceDN w:val="0"/>
        <w:adjustRightInd w:val="0"/>
        <w:jc w:val="center"/>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867DD" w:rsidRPr="00A01897">
        <w:rPr>
          <w:rFonts w:eastAsia="TimesNewRomanPSMT"/>
          <w:bCs/>
          <w:color w:val="000000"/>
          <w:sz w:val="24"/>
          <w:szCs w:val="24"/>
          <w:lang w:val="sr-Cyrl-CS"/>
        </w:rPr>
        <w:t xml:space="preserve">             </w:t>
      </w:r>
      <w:r w:rsidR="009D77D9" w:rsidRPr="00A01897">
        <w:rPr>
          <w:rFonts w:eastAsia="TimesNewRomanPSMT"/>
          <w:bCs/>
          <w:color w:val="000000"/>
          <w:sz w:val="24"/>
          <w:szCs w:val="24"/>
          <w:lang w:val="sr-Cyrl-CS"/>
        </w:rPr>
        <w:t>(самостал</w:t>
      </w:r>
      <w:r w:rsidR="009D77D9" w:rsidRPr="00A01897">
        <w:rPr>
          <w:rFonts w:eastAsia="TimesNewRomanPSMT"/>
          <w:bCs/>
          <w:color w:val="000000"/>
          <w:sz w:val="24"/>
          <w:szCs w:val="24"/>
          <w:lang w:val="sr-Cyrl-RS"/>
        </w:rPr>
        <w:t>ни</w:t>
      </w:r>
      <w:r w:rsidR="009D77D9" w:rsidRPr="00A01897">
        <w:rPr>
          <w:rFonts w:eastAsia="TimesNewRomanPSMT"/>
          <w:bCs/>
          <w:color w:val="000000"/>
          <w:sz w:val="24"/>
          <w:szCs w:val="24"/>
          <w:lang w:val="sr-Cyrl-CS"/>
        </w:rPr>
        <w:t xml:space="preserve"> пон</w:t>
      </w:r>
      <w:r w:rsidR="009D77D9" w:rsidRPr="00A01897">
        <w:rPr>
          <w:rFonts w:eastAsia="TimesNewRomanPSMT"/>
          <w:bCs/>
          <w:color w:val="000000"/>
          <w:sz w:val="24"/>
          <w:szCs w:val="24"/>
          <w:lang w:val="sr-Cyrl-RS"/>
        </w:rPr>
        <w:t xml:space="preserve">уђач или носилац </w:t>
      </w:r>
      <w:r w:rsidR="008867DD" w:rsidRPr="00A01897">
        <w:rPr>
          <w:rFonts w:eastAsia="TimesNewRomanPSMT"/>
          <w:bCs/>
          <w:color w:val="000000"/>
          <w:sz w:val="24"/>
          <w:szCs w:val="24"/>
          <w:lang w:val="sr-Cyrl-RS"/>
        </w:rPr>
        <w:t>посла у заједничкој понуди</w:t>
      </w:r>
      <w:r w:rsidR="008867DD" w:rsidRPr="00A01897">
        <w:rPr>
          <w:rFonts w:eastAsia="TimesNewRomanPSMT"/>
          <w:bCs/>
          <w:color w:val="000000"/>
          <w:sz w:val="24"/>
          <w:szCs w:val="24"/>
          <w:lang w:val="sr-Cyrl-CS"/>
        </w:rPr>
        <w:t>)</w:t>
      </w:r>
    </w:p>
    <w:p w:rsidR="009D77D9" w:rsidRPr="00A01897" w:rsidRDefault="000C28E9" w:rsidP="002F2BEC">
      <w:pPr>
        <w:autoSpaceDE w:val="0"/>
        <w:autoSpaceDN w:val="0"/>
        <w:adjustRightInd w:val="0"/>
        <w:rPr>
          <w:rFonts w:eastAsia="TimesNewRomanPSMT"/>
          <w:bCs/>
          <w:color w:val="000000"/>
          <w:sz w:val="24"/>
          <w:szCs w:val="24"/>
          <w:lang w:val="sr-Cyrl-CS"/>
        </w:rPr>
      </w:pPr>
      <w:r w:rsidRPr="00A01897">
        <w:rPr>
          <w:rFonts w:eastAsia="TimesNewRomanPSMT"/>
          <w:bCs/>
          <w:color w:val="000000"/>
          <w:sz w:val="24"/>
          <w:szCs w:val="24"/>
          <w:lang w:val="sr-Cyrl-RS"/>
        </w:rPr>
        <w:t xml:space="preserve">                               </w:t>
      </w:r>
      <w:r w:rsidR="008867DD" w:rsidRPr="00A01897">
        <w:rPr>
          <w:rFonts w:eastAsia="TimesNewRomanPSMT"/>
          <w:bCs/>
          <w:color w:val="000000"/>
          <w:sz w:val="24"/>
          <w:szCs w:val="24"/>
          <w:lang w:val="sr-Cyrl-RS"/>
        </w:rPr>
        <w:t xml:space="preserve">                              </w:t>
      </w:r>
      <w:r w:rsidR="009D77D9" w:rsidRPr="00A01897">
        <w:rPr>
          <w:rFonts w:eastAsia="TimesNewRomanPSMT"/>
          <w:bCs/>
          <w:color w:val="000000"/>
          <w:sz w:val="24"/>
          <w:szCs w:val="24"/>
        </w:rPr>
        <w:t xml:space="preserve">    </w:t>
      </w:r>
    </w:p>
    <w:p w:rsidR="009D77D9" w:rsidRPr="00A01897" w:rsidRDefault="009D77D9" w:rsidP="009D77D9">
      <w:pPr>
        <w:autoSpaceDE w:val="0"/>
        <w:autoSpaceDN w:val="0"/>
        <w:adjustRightInd w:val="0"/>
        <w:jc w:val="both"/>
        <w:rPr>
          <w:rFonts w:eastAsia="TimesNewRomanPS-BoldMT"/>
          <w:bCs/>
          <w:iCs/>
          <w:color w:val="002060"/>
          <w:sz w:val="24"/>
          <w:szCs w:val="24"/>
          <w:lang w:val="sr-Cyrl-CS"/>
        </w:rPr>
      </w:pPr>
      <w:r w:rsidRPr="00A01897">
        <w:rPr>
          <w:rFonts w:eastAsia="TimesNewRomanPS-BoldMT"/>
          <w:bCs/>
          <w:iCs/>
          <w:color w:val="002060"/>
          <w:sz w:val="24"/>
          <w:szCs w:val="24"/>
        </w:rPr>
        <w:t>_____________________</w:t>
      </w:r>
      <w:r w:rsidRPr="00A01897">
        <w:rPr>
          <w:rFonts w:eastAsia="TimesNewRomanPS-BoldMT"/>
          <w:bCs/>
          <w:iCs/>
          <w:color w:val="002060"/>
          <w:sz w:val="24"/>
          <w:szCs w:val="24"/>
        </w:rPr>
        <w:tab/>
      </w:r>
      <w:r w:rsidRPr="00A01897">
        <w:rPr>
          <w:rFonts w:eastAsia="TimesNewRomanPS-BoldMT"/>
          <w:bCs/>
          <w:iCs/>
          <w:color w:val="002060"/>
          <w:sz w:val="24"/>
          <w:szCs w:val="24"/>
        </w:rPr>
        <w:tab/>
      </w:r>
      <w:r w:rsidRPr="00A01897">
        <w:rPr>
          <w:rFonts w:eastAsia="TimesNewRomanPS-BoldMT"/>
          <w:bCs/>
          <w:iCs/>
          <w:color w:val="002060"/>
          <w:sz w:val="24"/>
          <w:szCs w:val="24"/>
          <w:lang w:val="sr-Cyrl-RS"/>
        </w:rPr>
        <w:t xml:space="preserve">                    </w:t>
      </w:r>
      <w:r w:rsidRPr="00A01897">
        <w:rPr>
          <w:rFonts w:eastAsia="TimesNewRomanPS-BoldMT"/>
          <w:bCs/>
          <w:iCs/>
          <w:color w:val="002060"/>
          <w:sz w:val="24"/>
          <w:szCs w:val="24"/>
        </w:rPr>
        <w:t>________________________________</w:t>
      </w:r>
    </w:p>
    <w:p w:rsidR="009D77D9" w:rsidRPr="00A01897" w:rsidRDefault="009D77D9" w:rsidP="009D77D9">
      <w:pPr>
        <w:autoSpaceDE w:val="0"/>
        <w:autoSpaceDN w:val="0"/>
        <w:adjustRightInd w:val="0"/>
        <w:jc w:val="both"/>
        <w:rPr>
          <w:rFonts w:eastAsia="TimesNewRomanPS-BoldMT"/>
          <w:bCs/>
          <w:iCs/>
          <w:sz w:val="24"/>
          <w:szCs w:val="24"/>
          <w:u w:val="single"/>
        </w:rPr>
      </w:pPr>
    </w:p>
    <w:p w:rsidR="00925956" w:rsidRPr="00A01897" w:rsidRDefault="009D77D9" w:rsidP="00BF0422">
      <w:pPr>
        <w:autoSpaceDE w:val="0"/>
        <w:autoSpaceDN w:val="0"/>
        <w:adjustRightInd w:val="0"/>
        <w:jc w:val="both"/>
        <w:rPr>
          <w:rFonts w:eastAsia="TimesNewRomanPSMT"/>
          <w:bCs/>
          <w:color w:val="000000"/>
          <w:sz w:val="24"/>
          <w:szCs w:val="24"/>
          <w:lang w:val="sr-Cyrl-CS"/>
        </w:rPr>
      </w:pPr>
      <w:r w:rsidRPr="00A01897">
        <w:rPr>
          <w:rFonts w:eastAsia="TimesNewRomanPS-BoldMT"/>
          <w:bCs/>
          <w:iCs/>
          <w:sz w:val="24"/>
          <w:szCs w:val="24"/>
        </w:rPr>
        <w:tab/>
      </w:r>
      <w:r w:rsidR="00824784" w:rsidRPr="00A01897">
        <w:rPr>
          <w:rFonts w:eastAsia="TimesNewRomanPSMT"/>
          <w:bCs/>
          <w:color w:val="000000"/>
          <w:sz w:val="24"/>
          <w:szCs w:val="24"/>
          <w:lang w:val="sr-Cyrl-CS"/>
        </w:rPr>
        <w:t xml:space="preserve">                 </w:t>
      </w:r>
    </w:p>
    <w:p w:rsidR="00925956" w:rsidRPr="00A01897" w:rsidRDefault="00925956" w:rsidP="009D77D9">
      <w:pPr>
        <w:autoSpaceDE w:val="0"/>
        <w:autoSpaceDN w:val="0"/>
        <w:adjustRightInd w:val="0"/>
        <w:jc w:val="both"/>
        <w:rPr>
          <w:rFonts w:eastAsia="TimesNewRomanPSMT"/>
          <w:bCs/>
          <w:color w:val="000000"/>
          <w:sz w:val="24"/>
          <w:szCs w:val="24"/>
          <w:lang w:val="sr-Cyrl-CS"/>
        </w:rPr>
      </w:pPr>
    </w:p>
    <w:p w:rsidR="009D77D9" w:rsidRPr="00A01897" w:rsidRDefault="003E123B" w:rsidP="009D77D9">
      <w:pPr>
        <w:autoSpaceDE w:val="0"/>
        <w:autoSpaceDN w:val="0"/>
        <w:adjustRightInd w:val="0"/>
        <w:jc w:val="both"/>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24784" w:rsidRPr="00A01897">
        <w:rPr>
          <w:rFonts w:eastAsia="TimesNewRomanPSMT"/>
          <w:bCs/>
          <w:color w:val="000000"/>
          <w:sz w:val="24"/>
          <w:szCs w:val="24"/>
          <w:lang w:val="sr-Cyrl-CS"/>
        </w:rPr>
        <w:t xml:space="preserve">   </w:t>
      </w:r>
      <w:r w:rsidR="00F81822" w:rsidRPr="00A01897">
        <w:rPr>
          <w:rFonts w:eastAsia="TimesNewRomanPSMT"/>
          <w:bCs/>
          <w:color w:val="000000"/>
          <w:sz w:val="24"/>
          <w:szCs w:val="24"/>
          <w:lang w:val="sr-Cyrl-CS"/>
        </w:rPr>
        <w:t xml:space="preserve">                  П</w:t>
      </w:r>
      <w:r w:rsidR="009D77D9" w:rsidRPr="00A01897">
        <w:rPr>
          <w:rFonts w:eastAsia="TimesNewRomanPSMT"/>
          <w:bCs/>
          <w:color w:val="000000"/>
          <w:sz w:val="24"/>
          <w:szCs w:val="24"/>
          <w:lang w:val="sr-Cyrl-CS"/>
        </w:rPr>
        <w:t>отпис овлашћеног лица члана групе понуђача /</w:t>
      </w:r>
      <w:r w:rsidR="00824784" w:rsidRPr="00A01897">
        <w:rPr>
          <w:rFonts w:eastAsia="TimesNewRomanPSMT"/>
          <w:bCs/>
          <w:color w:val="000000"/>
          <w:sz w:val="24"/>
          <w:szCs w:val="24"/>
          <w:lang w:val="sr-Cyrl-CS"/>
        </w:rPr>
        <w:t>подизвођача</w:t>
      </w:r>
    </w:p>
    <w:p w:rsidR="009D77D9" w:rsidRPr="00A01897" w:rsidRDefault="009D77D9" w:rsidP="009D77D9">
      <w:pPr>
        <w:autoSpaceDE w:val="0"/>
        <w:autoSpaceDN w:val="0"/>
        <w:adjustRightInd w:val="0"/>
        <w:ind w:left="2880" w:firstLine="720"/>
        <w:jc w:val="both"/>
        <w:rPr>
          <w:rFonts w:eastAsia="TimesNewRomanPSMT"/>
          <w:bCs/>
          <w:color w:val="000000"/>
          <w:sz w:val="24"/>
          <w:szCs w:val="24"/>
        </w:rPr>
      </w:pPr>
      <w:r w:rsidRPr="00A01897">
        <w:rPr>
          <w:rFonts w:eastAsia="TimesNewRomanPSMT"/>
          <w:bCs/>
          <w:color w:val="000000"/>
          <w:sz w:val="24"/>
          <w:szCs w:val="24"/>
        </w:rPr>
        <w:t xml:space="preserve">    </w:t>
      </w:r>
    </w:p>
    <w:p w:rsidR="009D77D9" w:rsidRPr="00A01897" w:rsidRDefault="009D77D9" w:rsidP="009D77D9">
      <w:pPr>
        <w:autoSpaceDE w:val="0"/>
        <w:autoSpaceDN w:val="0"/>
        <w:adjustRightInd w:val="0"/>
        <w:jc w:val="both"/>
        <w:rPr>
          <w:rFonts w:eastAsia="TimesNewRomanPSMT"/>
          <w:bCs/>
          <w:color w:val="000000"/>
          <w:sz w:val="24"/>
          <w:szCs w:val="24"/>
          <w:lang w:val="sr-Cyrl-CS"/>
        </w:rPr>
      </w:pPr>
      <w:r w:rsidRPr="00A01897">
        <w:rPr>
          <w:rFonts w:eastAsia="TimesNewRomanPS-BoldMT"/>
          <w:bCs/>
          <w:iCs/>
          <w:color w:val="002060"/>
          <w:sz w:val="24"/>
          <w:szCs w:val="24"/>
        </w:rPr>
        <w:tab/>
      </w:r>
      <w:r w:rsidRPr="00A01897">
        <w:rPr>
          <w:rFonts w:eastAsia="TimesNewRomanPS-BoldMT"/>
          <w:bCs/>
          <w:iCs/>
          <w:color w:val="002060"/>
          <w:sz w:val="24"/>
          <w:szCs w:val="24"/>
        </w:rPr>
        <w:tab/>
      </w:r>
      <w:r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rPr>
        <w:t>_______________________________</w:t>
      </w:r>
    </w:p>
    <w:p w:rsidR="009D77D9" w:rsidRPr="00A01897" w:rsidRDefault="009D77D9" w:rsidP="009D77D9">
      <w:pPr>
        <w:autoSpaceDE w:val="0"/>
        <w:autoSpaceDN w:val="0"/>
        <w:adjustRightInd w:val="0"/>
        <w:jc w:val="both"/>
        <w:rPr>
          <w:rFonts w:eastAsia="TimesNewRomanPS-BoldMT"/>
          <w:bCs/>
          <w:iCs/>
          <w:sz w:val="24"/>
          <w:szCs w:val="24"/>
          <w:lang w:val="sr-Cyrl-RS"/>
        </w:rPr>
      </w:pPr>
    </w:p>
    <w:p w:rsidR="009D77D9" w:rsidRPr="00A01897" w:rsidRDefault="009D77D9" w:rsidP="009D77D9">
      <w:pPr>
        <w:autoSpaceDE w:val="0"/>
        <w:autoSpaceDN w:val="0"/>
        <w:adjustRightInd w:val="0"/>
        <w:jc w:val="both"/>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24784" w:rsidRPr="00A01897">
        <w:rPr>
          <w:rFonts w:eastAsia="TimesNewRomanPSMT"/>
          <w:bCs/>
          <w:color w:val="000000"/>
          <w:sz w:val="24"/>
          <w:szCs w:val="24"/>
          <w:lang w:val="sr-Cyrl-CS"/>
        </w:rPr>
        <w:t xml:space="preserve">                               </w:t>
      </w:r>
      <w:r w:rsidR="00F81822" w:rsidRPr="00A01897">
        <w:rPr>
          <w:rFonts w:eastAsia="TimesNewRomanPSMT"/>
          <w:bCs/>
          <w:color w:val="000000"/>
          <w:sz w:val="24"/>
          <w:szCs w:val="24"/>
          <w:lang w:val="sr-Cyrl-CS"/>
        </w:rPr>
        <w:t xml:space="preserve">              П</w:t>
      </w:r>
      <w:r w:rsidRPr="00A01897">
        <w:rPr>
          <w:rFonts w:eastAsia="TimesNewRomanPSMT"/>
          <w:bCs/>
          <w:color w:val="000000"/>
          <w:sz w:val="24"/>
          <w:szCs w:val="24"/>
          <w:lang w:val="sr-Cyrl-CS"/>
        </w:rPr>
        <w:t xml:space="preserve">отпис овлашћеног лица </w:t>
      </w:r>
      <w:r w:rsidRPr="00A01897">
        <w:rPr>
          <w:rFonts w:eastAsia="TimesNewRomanPSMT"/>
          <w:bCs/>
          <w:color w:val="000000"/>
          <w:sz w:val="24"/>
          <w:szCs w:val="24"/>
        </w:rPr>
        <w:t xml:space="preserve"> </w:t>
      </w:r>
      <w:r w:rsidRPr="00A01897">
        <w:rPr>
          <w:rFonts w:eastAsia="TimesNewRomanPSMT"/>
          <w:bCs/>
          <w:color w:val="000000"/>
          <w:sz w:val="24"/>
          <w:szCs w:val="24"/>
          <w:lang w:val="sr-Cyrl-CS"/>
        </w:rPr>
        <w:t>члана групе понуђача / подизвођача</w:t>
      </w:r>
    </w:p>
    <w:p w:rsidR="009D77D9" w:rsidRPr="00A01897" w:rsidRDefault="009D77D9" w:rsidP="009D77D9">
      <w:pPr>
        <w:autoSpaceDE w:val="0"/>
        <w:autoSpaceDN w:val="0"/>
        <w:adjustRightInd w:val="0"/>
        <w:ind w:left="2880" w:firstLine="720"/>
        <w:jc w:val="both"/>
        <w:rPr>
          <w:rFonts w:eastAsia="TimesNewRomanPSMT"/>
          <w:bCs/>
          <w:color w:val="000000"/>
          <w:sz w:val="24"/>
          <w:szCs w:val="24"/>
        </w:rPr>
      </w:pPr>
      <w:r w:rsidRPr="00A01897">
        <w:rPr>
          <w:rFonts w:eastAsia="TimesNewRomanPSMT"/>
          <w:bCs/>
          <w:color w:val="000000"/>
          <w:sz w:val="24"/>
          <w:szCs w:val="24"/>
        </w:rPr>
        <w:t xml:space="preserve">    </w:t>
      </w:r>
    </w:p>
    <w:p w:rsidR="005C702E" w:rsidRPr="00A01897" w:rsidRDefault="009D77D9" w:rsidP="009D77D9">
      <w:pPr>
        <w:autoSpaceDE w:val="0"/>
        <w:autoSpaceDN w:val="0"/>
        <w:adjustRightInd w:val="0"/>
        <w:jc w:val="both"/>
        <w:rPr>
          <w:rFonts w:eastAsia="TimesNewRomanPS-BoldMT"/>
          <w:bCs/>
          <w:iCs/>
          <w:color w:val="002060"/>
          <w:sz w:val="24"/>
          <w:szCs w:val="24"/>
        </w:rPr>
      </w:pPr>
      <w:r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lang w:val="sr-Cyrl-CS"/>
        </w:rPr>
        <w:t xml:space="preserve">                                               </w:t>
      </w:r>
      <w:r w:rsidR="0040699F" w:rsidRPr="00A01897">
        <w:rPr>
          <w:rFonts w:eastAsia="TimesNewRomanPS-BoldMT"/>
          <w:bCs/>
          <w:iCs/>
          <w:color w:val="002060"/>
          <w:sz w:val="24"/>
          <w:szCs w:val="24"/>
          <w:lang w:val="sr-Cyrl-CS"/>
        </w:rPr>
        <w:t xml:space="preserve">   </w:t>
      </w:r>
      <w:r w:rsidRPr="00A01897">
        <w:rPr>
          <w:rFonts w:eastAsia="TimesNewRomanPS-BoldMT"/>
          <w:bCs/>
          <w:iCs/>
          <w:color w:val="002060"/>
          <w:sz w:val="24"/>
          <w:szCs w:val="24"/>
        </w:rPr>
        <w:t>________________________________</w:t>
      </w:r>
    </w:p>
    <w:p w:rsidR="00925956" w:rsidRPr="00A01897" w:rsidRDefault="00925956" w:rsidP="009D77D9">
      <w:pPr>
        <w:autoSpaceDE w:val="0"/>
        <w:autoSpaceDN w:val="0"/>
        <w:adjustRightInd w:val="0"/>
        <w:jc w:val="both"/>
        <w:rPr>
          <w:rFonts w:eastAsia="TimesNewRomanPS-BoldMT"/>
          <w:bCs/>
          <w:iCs/>
          <w:color w:val="002060"/>
          <w:sz w:val="24"/>
          <w:szCs w:val="24"/>
          <w:lang w:val="sr-Cyrl-CS"/>
        </w:rPr>
      </w:pPr>
    </w:p>
    <w:p w:rsidR="009D77D9" w:rsidRPr="00A01897" w:rsidRDefault="009D77D9" w:rsidP="009D77D9">
      <w:pPr>
        <w:autoSpaceDE w:val="0"/>
        <w:autoSpaceDN w:val="0"/>
        <w:adjustRightInd w:val="0"/>
        <w:jc w:val="both"/>
        <w:rPr>
          <w:rFonts w:eastAsia="TimesNewRomanPS-BoldMT"/>
          <w:bCs/>
          <w:iCs/>
          <w:sz w:val="24"/>
          <w:szCs w:val="24"/>
        </w:rPr>
      </w:pPr>
      <w:r w:rsidRPr="00A01897">
        <w:rPr>
          <w:rFonts w:eastAsia="TimesNewRomanPS-BoldMT"/>
          <w:bCs/>
          <w:iCs/>
          <w:sz w:val="24"/>
          <w:szCs w:val="24"/>
          <w:u w:val="single"/>
        </w:rPr>
        <w:t>Напомена:</w:t>
      </w:r>
      <w:r w:rsidRPr="00A01897">
        <w:rPr>
          <w:rFonts w:eastAsia="TimesNewRomanPS-BoldMT"/>
          <w:bCs/>
          <w:iCs/>
          <w:sz w:val="24"/>
          <w:szCs w:val="24"/>
        </w:rPr>
        <w:t xml:space="preserve"> </w:t>
      </w:r>
    </w:p>
    <w:p w:rsidR="009D77D9" w:rsidRPr="00A01897" w:rsidRDefault="009D77D9" w:rsidP="009D77D9">
      <w:pPr>
        <w:autoSpaceDE w:val="0"/>
        <w:autoSpaceDN w:val="0"/>
        <w:adjustRightInd w:val="0"/>
        <w:jc w:val="both"/>
        <w:rPr>
          <w:rFonts w:eastAsia="TimesNewRomanPS-BoldMT"/>
          <w:bCs/>
          <w:iCs/>
          <w:sz w:val="24"/>
          <w:szCs w:val="24"/>
          <w:lang w:val="sr-Cyrl-RS"/>
        </w:rPr>
      </w:pPr>
      <w:r w:rsidRPr="00A01897">
        <w:rPr>
          <w:rFonts w:eastAsia="TimesNewRomanPS-BoldMT"/>
          <w:bCs/>
          <w:iCs/>
          <w:sz w:val="24"/>
          <w:szCs w:val="24"/>
          <w:lang w:val="sr-Cyrl-RS"/>
        </w:rPr>
        <w:t xml:space="preserve">    </w:t>
      </w:r>
      <w:r w:rsidRPr="00A01897">
        <w:rPr>
          <w:rFonts w:eastAsia="TimesNewRomanPS-BoldMT"/>
          <w:bCs/>
          <w:iCs/>
          <w:sz w:val="24"/>
          <w:szCs w:val="24"/>
        </w:rPr>
        <w:t>-</w:t>
      </w:r>
      <w:r w:rsidRPr="00A01897">
        <w:rPr>
          <w:rFonts w:eastAsia="TimesNewRomanPS-BoldMT"/>
          <w:bCs/>
          <w:iCs/>
          <w:sz w:val="24"/>
          <w:szCs w:val="24"/>
          <w:lang w:val="sr-Cyrl-RS"/>
        </w:rPr>
        <w:t xml:space="preserve">    </w:t>
      </w:r>
      <w:r w:rsidRPr="00A01897">
        <w:rPr>
          <w:rFonts w:eastAsia="TimesNewRomanPS-BoldMT"/>
          <w:bCs/>
          <w:iCs/>
          <w:sz w:val="24"/>
          <w:szCs w:val="24"/>
        </w:rPr>
        <w:t>Образац понуде је потребно попунити</w:t>
      </w:r>
      <w:r w:rsidR="00F81822" w:rsidRPr="00A01897">
        <w:rPr>
          <w:rFonts w:eastAsia="TimesNewRomanPS-BoldMT"/>
          <w:bCs/>
          <w:iCs/>
          <w:sz w:val="24"/>
          <w:szCs w:val="24"/>
          <w:lang w:val="sr-Cyrl-CS"/>
        </w:rPr>
        <w:t xml:space="preserve"> и </w:t>
      </w:r>
      <w:r w:rsidRPr="00A01897">
        <w:rPr>
          <w:rFonts w:eastAsia="TimesNewRomanPS-BoldMT"/>
          <w:bCs/>
          <w:iCs/>
          <w:sz w:val="24"/>
          <w:szCs w:val="24"/>
          <w:lang w:val="sr-Cyrl-CS"/>
        </w:rPr>
        <w:t xml:space="preserve"> потписати</w:t>
      </w:r>
      <w:r w:rsidRPr="00A01897">
        <w:rPr>
          <w:rFonts w:eastAsia="TimesNewRomanPS-BoldMT"/>
          <w:bCs/>
          <w:iCs/>
          <w:sz w:val="24"/>
          <w:szCs w:val="24"/>
          <w:lang w:val="sr-Cyrl-RS"/>
        </w:rPr>
        <w:t xml:space="preserve"> од стране овлашћеног лица понуђача</w:t>
      </w:r>
    </w:p>
    <w:p w:rsidR="009D77D9" w:rsidRPr="00A01897" w:rsidRDefault="009D77D9" w:rsidP="00D72FD5">
      <w:pPr>
        <w:autoSpaceDE w:val="0"/>
        <w:autoSpaceDN w:val="0"/>
        <w:adjustRightInd w:val="0"/>
        <w:jc w:val="both"/>
        <w:rPr>
          <w:rFonts w:eastAsia="TimesNewRomanPS-BoldMT"/>
          <w:bCs/>
          <w:iCs/>
          <w:sz w:val="24"/>
          <w:szCs w:val="24"/>
        </w:rPr>
      </w:pPr>
      <w:r w:rsidRPr="00A01897">
        <w:rPr>
          <w:rFonts w:eastAsia="TimesNewRomanPS-BoldMT"/>
          <w:bCs/>
          <w:iCs/>
          <w:sz w:val="24"/>
          <w:szCs w:val="24"/>
          <w:lang w:val="sr-Cyrl-RS"/>
        </w:rPr>
        <w:t xml:space="preserve">    </w:t>
      </w:r>
      <w:r w:rsidRPr="00A01897">
        <w:rPr>
          <w:rFonts w:eastAsia="TimesNewRomanPS-BoldMT"/>
          <w:bCs/>
          <w:iCs/>
          <w:sz w:val="24"/>
          <w:szCs w:val="24"/>
        </w:rPr>
        <w:t>-</w:t>
      </w:r>
      <w:r w:rsidRPr="00A01897">
        <w:rPr>
          <w:rFonts w:eastAsia="TimesNewRomanPS-BoldMT"/>
          <w:bCs/>
          <w:iCs/>
          <w:sz w:val="24"/>
          <w:szCs w:val="24"/>
          <w:lang w:val="sr-Cyrl-RS"/>
        </w:rPr>
        <w:t xml:space="preserve">  </w:t>
      </w:r>
      <w:r w:rsidRPr="00A01897">
        <w:rPr>
          <w:rFonts w:eastAsia="TimesNewRomanPS-BoldMT"/>
          <w:bCs/>
          <w:iCs/>
          <w:sz w:val="24"/>
          <w:szCs w:val="24"/>
        </w:rPr>
        <w:t xml:space="preserve">Уколико понуђачи подносе заједничку понуду, група понуђача може да се определи да </w:t>
      </w:r>
      <w:r w:rsidRPr="00A01897">
        <w:rPr>
          <w:rFonts w:eastAsia="TimesNewRomanPS-BoldMT"/>
          <w:bCs/>
          <w:iCs/>
          <w:sz w:val="24"/>
          <w:szCs w:val="24"/>
          <w:lang w:val="sr-Cyrl-RS"/>
        </w:rPr>
        <w:t>О</w:t>
      </w:r>
      <w:r w:rsidRPr="00A01897">
        <w:rPr>
          <w:rFonts w:eastAsia="TimesNewRomanPS-BoldMT"/>
          <w:bCs/>
          <w:iCs/>
          <w:sz w:val="24"/>
          <w:szCs w:val="24"/>
        </w:rPr>
        <w:t>бразац пону</w:t>
      </w:r>
      <w:r w:rsidR="00BF0422" w:rsidRPr="00A01897">
        <w:rPr>
          <w:rFonts w:eastAsia="TimesNewRomanPS-BoldMT"/>
          <w:bCs/>
          <w:iCs/>
          <w:sz w:val="24"/>
          <w:szCs w:val="24"/>
        </w:rPr>
        <w:t>де потписују</w:t>
      </w:r>
      <w:r w:rsidRPr="00A01897">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w:t>
      </w:r>
      <w:r w:rsidRPr="00A01897">
        <w:rPr>
          <w:rFonts w:eastAsia="TimesNewRomanPS-BoldMT"/>
          <w:bCs/>
          <w:iCs/>
          <w:sz w:val="24"/>
          <w:szCs w:val="24"/>
          <w:lang w:val="sr-Cyrl-RS"/>
        </w:rPr>
        <w:t>О</w:t>
      </w:r>
      <w:r w:rsidRPr="00A01897">
        <w:rPr>
          <w:rFonts w:eastAsia="TimesNewRomanPS-BoldMT"/>
          <w:bCs/>
          <w:iCs/>
          <w:sz w:val="24"/>
          <w:szCs w:val="24"/>
        </w:rPr>
        <w:t>бразац понуде.</w:t>
      </w:r>
    </w:p>
    <w:p w:rsidR="0053497E" w:rsidRDefault="009D77D9" w:rsidP="0071524B">
      <w:pPr>
        <w:tabs>
          <w:tab w:val="left" w:pos="360"/>
        </w:tabs>
        <w:suppressAutoHyphens/>
        <w:autoSpaceDE w:val="0"/>
        <w:autoSpaceDN w:val="0"/>
        <w:adjustRightInd w:val="0"/>
        <w:spacing w:after="200" w:line="276" w:lineRule="auto"/>
        <w:ind w:left="284"/>
        <w:contextualSpacing/>
        <w:jc w:val="both"/>
        <w:rPr>
          <w:b/>
          <w:bCs/>
          <w:sz w:val="24"/>
          <w:szCs w:val="24"/>
          <w:u w:val="single"/>
        </w:rPr>
      </w:pPr>
      <w:r w:rsidRPr="00A01897">
        <w:rPr>
          <w:rFonts w:eastAsia="TimesNewRomanPS-BoldMT"/>
          <w:bCs/>
          <w:iCs/>
          <w:sz w:val="24"/>
          <w:szCs w:val="24"/>
        </w:rPr>
        <w:t>- Уколико понуђач подноси понуду са подизвођачем</w:t>
      </w:r>
      <w:r w:rsidRPr="00A01897">
        <w:rPr>
          <w:rFonts w:eastAsia="TimesNewRomanPS-BoldMT"/>
          <w:bCs/>
          <w:iCs/>
          <w:sz w:val="24"/>
          <w:szCs w:val="24"/>
          <w:lang w:val="sr-Cyrl-CS"/>
        </w:rPr>
        <w:t>/има</w:t>
      </w:r>
      <w:r w:rsidRPr="00A01897">
        <w:rPr>
          <w:rFonts w:eastAsia="TimesNewRomanPS-BoldMT"/>
          <w:bCs/>
          <w:iCs/>
          <w:sz w:val="24"/>
          <w:szCs w:val="24"/>
        </w:rPr>
        <w:t xml:space="preserve"> овај </w:t>
      </w:r>
      <w:r w:rsidRPr="00A01897">
        <w:rPr>
          <w:rFonts w:eastAsia="TimesNewRomanPS-BoldMT"/>
          <w:bCs/>
          <w:iCs/>
          <w:sz w:val="24"/>
          <w:szCs w:val="24"/>
          <w:lang w:val="sr-Cyrl-RS"/>
        </w:rPr>
        <w:t>О</w:t>
      </w:r>
      <w:r w:rsidR="00D72FD5" w:rsidRPr="00A01897">
        <w:rPr>
          <w:rFonts w:eastAsia="TimesNewRomanPS-BoldMT"/>
          <w:bCs/>
          <w:iCs/>
          <w:sz w:val="24"/>
          <w:szCs w:val="24"/>
        </w:rPr>
        <w:t>бразац потписују</w:t>
      </w:r>
      <w:r w:rsidRPr="00A01897">
        <w:rPr>
          <w:rFonts w:eastAsia="TimesNewRomanPS-BoldMT"/>
          <w:bCs/>
          <w:iCs/>
          <w:sz w:val="24"/>
          <w:szCs w:val="24"/>
        </w:rPr>
        <w:t xml:space="preserve"> понуђач и подизвођач</w:t>
      </w:r>
      <w:r w:rsidRPr="00A01897">
        <w:rPr>
          <w:rFonts w:eastAsia="TimesNewRomanPS-BoldMT"/>
          <w:bCs/>
          <w:iCs/>
          <w:sz w:val="24"/>
          <w:szCs w:val="24"/>
          <w:lang w:val="sr-Cyrl-CS"/>
        </w:rPr>
        <w:t>/и</w:t>
      </w:r>
      <w:r w:rsidRPr="00A01897">
        <w:rPr>
          <w:rFonts w:eastAsia="TimesNewRomanPS-BoldMT"/>
          <w:bCs/>
          <w:iCs/>
          <w:sz w:val="24"/>
          <w:szCs w:val="24"/>
          <w:lang w:val="sr-Cyrl-RS"/>
        </w:rPr>
        <w:t>, за разлику од свих других образаца које је довољно да поп</w:t>
      </w:r>
      <w:r w:rsidR="00BF0422" w:rsidRPr="00A01897">
        <w:rPr>
          <w:rFonts w:eastAsia="TimesNewRomanPS-BoldMT"/>
          <w:bCs/>
          <w:iCs/>
          <w:sz w:val="24"/>
          <w:szCs w:val="24"/>
          <w:lang w:val="sr-Cyrl-RS"/>
        </w:rPr>
        <w:t>уни и</w:t>
      </w:r>
      <w:r w:rsidRPr="00A01897">
        <w:rPr>
          <w:rFonts w:eastAsia="TimesNewRomanPS-BoldMT"/>
          <w:bCs/>
          <w:iCs/>
          <w:sz w:val="24"/>
          <w:szCs w:val="24"/>
          <w:lang w:val="sr-Cyrl-RS"/>
        </w:rPr>
        <w:t xml:space="preserve"> потпише само понуђач.</w:t>
      </w:r>
    </w:p>
    <w:p w:rsidR="0053497E" w:rsidRDefault="0053497E" w:rsidP="009D77D9">
      <w:pPr>
        <w:spacing w:before="120"/>
        <w:jc w:val="both"/>
        <w:rPr>
          <w:b/>
          <w:bCs/>
          <w:sz w:val="24"/>
          <w:szCs w:val="24"/>
          <w:u w:val="single"/>
        </w:rPr>
      </w:pPr>
    </w:p>
    <w:p w:rsidR="006B2BB3" w:rsidRPr="003F57EF" w:rsidRDefault="006B2BB3" w:rsidP="009D77D9">
      <w:pPr>
        <w:spacing w:before="120"/>
        <w:jc w:val="both"/>
        <w:rPr>
          <w:b/>
          <w:bCs/>
          <w:sz w:val="24"/>
          <w:szCs w:val="24"/>
          <w:u w:val="single"/>
        </w:rPr>
      </w:pPr>
    </w:p>
    <w:p w:rsidR="008576F6" w:rsidRDefault="008576F6"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w:t>
      </w:r>
      <w:r w:rsidR="00F81822">
        <w:rPr>
          <w:bCs/>
          <w:iCs/>
          <w:sz w:val="24"/>
          <w:szCs w:val="24"/>
          <w:lang w:val="sr-Cyrl-RS"/>
        </w:rPr>
        <w:t xml:space="preserve"> </w:t>
      </w:r>
      <w:r>
        <w:rPr>
          <w:bCs/>
          <w:iCs/>
          <w:sz w:val="24"/>
          <w:szCs w:val="24"/>
          <w:lang w:val="sr-Cyrl-RS"/>
        </w:rPr>
        <w:t>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00F81822">
        <w:rPr>
          <w:rFonts w:eastAsia="TimesNewRomanPSMT"/>
          <w:bCs/>
          <w:sz w:val="24"/>
          <w:szCs w:val="24"/>
          <w:lang w:val="sr-Cyrl-RS"/>
        </w:rPr>
        <w:t xml:space="preserve">        </w:t>
      </w:r>
      <w:r w:rsidR="00B8213F">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71524B" w:rsidRDefault="0071524B" w:rsidP="008576F6">
      <w:pPr>
        <w:pStyle w:val="NormalWeb"/>
        <w:ind w:left="1440" w:firstLine="720"/>
        <w:jc w:val="both"/>
        <w:rPr>
          <w:b/>
          <w:spacing w:val="-4"/>
          <w:lang w:val="sr-Latn-RS"/>
        </w:rPr>
      </w:pPr>
    </w:p>
    <w:p w:rsidR="0071524B" w:rsidRDefault="0071524B"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Default="002E589E" w:rsidP="00915B63">
      <w:pPr>
        <w:suppressAutoHyphens/>
        <w:autoSpaceDE w:val="0"/>
        <w:autoSpaceDN w:val="0"/>
        <w:adjustRightInd w:val="0"/>
        <w:jc w:val="center"/>
        <w:rPr>
          <w:b/>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00F81822">
        <w:rPr>
          <w:b/>
          <w:sz w:val="24"/>
          <w:szCs w:val="24"/>
          <w:lang w:val="uz-Cyrl-UZ" w:eastAsia="ar-SA"/>
        </w:rPr>
        <w:t xml:space="preserve"> за потребе</w:t>
      </w:r>
    </w:p>
    <w:p w:rsidR="00F81822" w:rsidRPr="00E97758" w:rsidRDefault="00A44900" w:rsidP="00915B63">
      <w:pPr>
        <w:suppressAutoHyphens/>
        <w:autoSpaceDE w:val="0"/>
        <w:autoSpaceDN w:val="0"/>
        <w:adjustRightInd w:val="0"/>
        <w:jc w:val="center"/>
        <w:rPr>
          <w:b/>
          <w:color w:val="002060"/>
          <w:sz w:val="24"/>
          <w:szCs w:val="24"/>
          <w:lang w:val="uz-Cyrl-UZ" w:eastAsia="ar-SA"/>
        </w:rPr>
      </w:pPr>
      <w:r>
        <w:rPr>
          <w:b/>
          <w:sz w:val="24"/>
          <w:szCs w:val="24"/>
          <w:lang w:val="uz-Cyrl-UZ" w:eastAsia="ar-SA"/>
        </w:rPr>
        <w:t>Сектора туристичк</w:t>
      </w:r>
      <w:r w:rsidR="00F81822">
        <w:rPr>
          <w:b/>
          <w:sz w:val="24"/>
          <w:szCs w:val="24"/>
          <w:lang w:val="uz-Cyrl-UZ" w:eastAsia="ar-SA"/>
        </w:rPr>
        <w:t>е инспекције</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w:t>
      </w:r>
      <w:r w:rsidR="00C6532C">
        <w:rPr>
          <w:rFonts w:eastAsia="Calibri"/>
          <w:b/>
          <w:i/>
          <w:sz w:val="24"/>
          <w:szCs w:val="24"/>
          <w:u w:val="single"/>
          <w:lang w:val="sr-Cyrl-RS"/>
        </w:rPr>
        <w:t>подноси понуду понуђач попуњава и</w:t>
      </w:r>
      <w:r w:rsidRPr="00990112">
        <w:rPr>
          <w:rFonts w:eastAsia="Calibri"/>
          <w:b/>
          <w:i/>
          <w:sz w:val="24"/>
          <w:szCs w:val="24"/>
          <w:u w:val="single"/>
          <w:lang w:val="sr-Cyrl-RS"/>
        </w:rPr>
        <w:t xml:space="preserve"> потписује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713643">
        <w:rPr>
          <w:b/>
          <w:sz w:val="24"/>
          <w:szCs w:val="24"/>
          <w:lang w:val="sr-Cyrl-CS" w:eastAsia="ar-SA"/>
        </w:rPr>
        <w:t xml:space="preserve">1) </w:t>
      </w:r>
      <w:r w:rsidRPr="00713643">
        <w:rPr>
          <w:b/>
          <w:noProof/>
          <w:sz w:val="24"/>
          <w:szCs w:val="24"/>
          <w:lang w:val="ru-RU" w:eastAsia="ar-SA"/>
        </w:rPr>
        <w:t xml:space="preserve">РЕПУБЛИКЕ СРБИЈЕ – </w:t>
      </w:r>
      <w:r w:rsidRPr="00713643">
        <w:rPr>
          <w:b/>
          <w:sz w:val="24"/>
          <w:szCs w:val="24"/>
          <w:lang w:val="sr-Cyrl-CS" w:eastAsia="ar-SA"/>
        </w:rPr>
        <w:t>МИНИСТАРСТВА</w:t>
      </w:r>
      <w:r w:rsidRPr="00713643">
        <w:rPr>
          <w:b/>
          <w:sz w:val="24"/>
          <w:szCs w:val="24"/>
          <w:lang w:val="ru-RU" w:eastAsia="ar-SA"/>
        </w:rPr>
        <w:t xml:space="preserve"> ТРГОВИНЕ, ТУРИЗМА И ТЕЛЕКОМУНИКАЦИЈА</w:t>
      </w:r>
      <w:r w:rsidRPr="00713643">
        <w:rPr>
          <w:b/>
          <w:noProof/>
          <w:sz w:val="24"/>
          <w:szCs w:val="24"/>
          <w:lang w:val="ru-RU" w:eastAsia="ar-SA"/>
        </w:rPr>
        <w:t xml:space="preserve">, </w:t>
      </w:r>
      <w:r w:rsidRPr="00713643">
        <w:rPr>
          <w:noProof/>
          <w:sz w:val="24"/>
          <w:szCs w:val="24"/>
          <w:lang w:val="ru-RU" w:eastAsia="ar-SA"/>
        </w:rPr>
        <w:t xml:space="preserve">Београд, Немањина 22-26, ПИБ 108508206, матични број </w:t>
      </w:r>
      <w:r w:rsidRPr="00713643">
        <w:rPr>
          <w:noProof/>
          <w:sz w:val="24"/>
          <w:szCs w:val="24"/>
          <w:lang w:val="sr-Latn-RS" w:eastAsia="ar-SA"/>
        </w:rPr>
        <w:t>17855131</w:t>
      </w:r>
      <w:r w:rsidRPr="00713643">
        <w:rPr>
          <w:noProof/>
          <w:sz w:val="24"/>
          <w:szCs w:val="24"/>
          <w:lang w:val="ru-RU" w:eastAsia="ar-SA"/>
        </w:rPr>
        <w:t xml:space="preserve">, </w:t>
      </w:r>
      <w:r w:rsidR="003F57EF" w:rsidRPr="00713643">
        <w:rPr>
          <w:sz w:val="24"/>
          <w:szCs w:val="24"/>
          <w:lang w:val="sr-Cyrl-CS" w:eastAsia="ar-SA"/>
        </w:rPr>
        <w:t xml:space="preserve">које представља </w:t>
      </w:r>
      <w:r w:rsidR="00713643" w:rsidRPr="00713643">
        <w:rPr>
          <w:sz w:val="24"/>
          <w:szCs w:val="24"/>
          <w:lang w:val="sr-Cyrl-RS" w:eastAsia="ar-SA"/>
        </w:rPr>
        <w:t xml:space="preserve">државни </w:t>
      </w:r>
      <w:r w:rsidR="003F57EF" w:rsidRPr="00713643">
        <w:rPr>
          <w:sz w:val="24"/>
          <w:szCs w:val="24"/>
          <w:lang w:val="sr-Cyrl-CS" w:eastAsia="ar-SA"/>
        </w:rPr>
        <w:t>секретар</w:t>
      </w:r>
      <w:r w:rsidR="00713643" w:rsidRPr="00713643">
        <w:rPr>
          <w:sz w:val="24"/>
          <w:szCs w:val="24"/>
          <w:lang w:val="sr-Cyrl-CS" w:eastAsia="ar-SA"/>
        </w:rPr>
        <w:t xml:space="preserve"> министарства </w:t>
      </w:r>
      <w:r w:rsidR="00A44900">
        <w:rPr>
          <w:sz w:val="24"/>
          <w:szCs w:val="24"/>
          <w:lang w:val="sr-Cyrl-CS" w:eastAsia="ar-SA"/>
        </w:rPr>
        <w:t xml:space="preserve">др Мирослав Кнежевић, </w:t>
      </w:r>
      <w:r w:rsidR="00BA2D18" w:rsidRPr="00713643">
        <w:rPr>
          <w:sz w:val="24"/>
          <w:szCs w:val="24"/>
          <w:lang w:val="sr-Cyrl-CS" w:eastAsia="ar-SA"/>
        </w:rPr>
        <w:t xml:space="preserve"> </w:t>
      </w:r>
      <w:r w:rsidR="00BA2D18" w:rsidRPr="00713643">
        <w:rPr>
          <w:rFonts w:eastAsia="Times-Roman"/>
          <w:sz w:val="24"/>
          <w:szCs w:val="24"/>
        </w:rPr>
        <w:t>по овлашћењу министра</w:t>
      </w:r>
      <w:r w:rsidR="00BA2D18" w:rsidRPr="00713643">
        <w:rPr>
          <w:rFonts w:eastAsia="Times-Roman"/>
          <w:sz w:val="24"/>
          <w:szCs w:val="24"/>
          <w:lang w:val="sr-Cyrl-RS"/>
        </w:rPr>
        <w:t xml:space="preserve"> Решење</w:t>
      </w:r>
      <w:r w:rsidR="00BA2D18" w:rsidRPr="00713643">
        <w:rPr>
          <w:rFonts w:eastAsia="Times-Roman"/>
          <w:sz w:val="24"/>
          <w:szCs w:val="24"/>
        </w:rPr>
        <w:t xml:space="preserve"> бр</w:t>
      </w:r>
      <w:r w:rsidR="00BA2D18" w:rsidRPr="00713643">
        <w:rPr>
          <w:rFonts w:eastAsia="Times-Roman"/>
          <w:sz w:val="24"/>
          <w:szCs w:val="24"/>
          <w:lang w:val="sr-Cyrl-RS"/>
        </w:rPr>
        <w:t xml:space="preserve">ој: </w:t>
      </w:r>
      <w:r w:rsidR="003F57EF" w:rsidRPr="00713643">
        <w:rPr>
          <w:sz w:val="24"/>
          <w:szCs w:val="24"/>
        </w:rPr>
        <w:t>119-01-</w:t>
      </w:r>
      <w:r w:rsidR="00A44900">
        <w:rPr>
          <w:sz w:val="24"/>
          <w:szCs w:val="24"/>
          <w:lang w:val="sr-Cyrl-RS"/>
        </w:rPr>
        <w:t>8</w:t>
      </w:r>
      <w:r w:rsidR="00A44900">
        <w:rPr>
          <w:sz w:val="24"/>
          <w:szCs w:val="24"/>
        </w:rPr>
        <w:t>/2020</w:t>
      </w:r>
      <w:r w:rsidR="003F57EF" w:rsidRPr="00713643">
        <w:rPr>
          <w:sz w:val="24"/>
          <w:szCs w:val="24"/>
        </w:rPr>
        <w:t xml:space="preserve">-02 </w:t>
      </w:r>
      <w:r w:rsidR="003F57EF" w:rsidRPr="00713643">
        <w:rPr>
          <w:sz w:val="24"/>
          <w:szCs w:val="24"/>
          <w:lang w:val="sr-Cyrl-RS"/>
        </w:rPr>
        <w:t>од</w:t>
      </w:r>
      <w:r w:rsidR="003F57EF" w:rsidRPr="00713643">
        <w:rPr>
          <w:sz w:val="24"/>
          <w:szCs w:val="24"/>
        </w:rPr>
        <w:t xml:space="preserve"> </w:t>
      </w:r>
      <w:r w:rsidR="003F57EF" w:rsidRPr="00713643">
        <w:rPr>
          <w:sz w:val="24"/>
          <w:szCs w:val="24"/>
          <w:lang w:val="sr-Cyrl-RS"/>
        </w:rPr>
        <w:t>03.01</w:t>
      </w:r>
      <w:r w:rsidR="00A44900">
        <w:rPr>
          <w:sz w:val="24"/>
          <w:szCs w:val="24"/>
        </w:rPr>
        <w:t>.2020</w:t>
      </w:r>
      <w:r w:rsidR="003F57EF" w:rsidRPr="00713643">
        <w:rPr>
          <w:sz w:val="24"/>
          <w:szCs w:val="24"/>
          <w:lang w:val="sr-Cyrl-RS"/>
        </w:rPr>
        <w:t>. године</w:t>
      </w:r>
      <w:r w:rsidR="00BA2D18" w:rsidRPr="00713643">
        <w:rPr>
          <w:sz w:val="24"/>
          <w:szCs w:val="24"/>
          <w:lang w:val="sr-Cyrl-CS" w:eastAsia="ar-SA"/>
        </w:rPr>
        <w:t xml:space="preserve"> </w:t>
      </w:r>
      <w:r w:rsidRPr="00713643">
        <w:rPr>
          <w:sz w:val="24"/>
          <w:szCs w:val="24"/>
          <w:lang w:val="sr-Cyrl-CS" w:eastAsia="ar-SA"/>
        </w:rPr>
        <w:t xml:space="preserve">(у даљем тексту: </w:t>
      </w:r>
      <w:r w:rsidRPr="00713643">
        <w:rPr>
          <w:b/>
          <w:sz w:val="24"/>
          <w:szCs w:val="24"/>
          <w:lang w:val="sr-Cyrl-CS" w:eastAsia="ar-SA"/>
        </w:rPr>
        <w:t>Наручилац</w:t>
      </w:r>
      <w:r w:rsidRPr="00713643">
        <w:rPr>
          <w:sz w:val="24"/>
          <w:szCs w:val="24"/>
          <w:lang w:val="sr-Cyrl-CS" w:eastAsia="ar-SA"/>
        </w:rPr>
        <w:t>)</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Pr="00E97758">
        <w:rPr>
          <w:sz w:val="24"/>
          <w:szCs w:val="24"/>
          <w:lang w:val="sr-Cyrl-RS" w:eastAsia="sr-Latn-RS"/>
        </w:rPr>
        <w:t>сервисирање</w:t>
      </w:r>
      <w:r w:rsidR="00D86F87">
        <w:rPr>
          <w:sz w:val="24"/>
          <w:szCs w:val="24"/>
          <w:lang w:val="sr-Cyrl-RS" w:eastAsia="sr-Latn-RS"/>
        </w:rPr>
        <w:t xml:space="preserve"> </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00F81822">
        <w:rPr>
          <w:rFonts w:eastAsia="Calibri"/>
          <w:sz w:val="24"/>
          <w:szCs w:val="24"/>
          <w:lang w:val="sr-Cyrl-RS"/>
        </w:rPr>
        <w:t xml:space="preserve">за потребе Сектора </w:t>
      </w:r>
      <w:r w:rsidR="00A44900">
        <w:rPr>
          <w:rFonts w:eastAsia="Calibri"/>
          <w:sz w:val="24"/>
          <w:szCs w:val="24"/>
          <w:lang w:val="sr-Cyrl-RS"/>
        </w:rPr>
        <w:t xml:space="preserve">туристичке </w:t>
      </w:r>
      <w:r w:rsidR="00F81822">
        <w:rPr>
          <w:rFonts w:eastAsia="Calibri"/>
          <w:sz w:val="24"/>
          <w:szCs w:val="24"/>
          <w:lang w:val="sr-Cyrl-RS"/>
        </w:rPr>
        <w:t xml:space="preserve"> инспкције </w:t>
      </w:r>
      <w:r>
        <w:rPr>
          <w:rFonts w:eastAsia="Calibri"/>
          <w:sz w:val="24"/>
          <w:szCs w:val="24"/>
          <w:lang w:val="sr-Cyrl-RS"/>
        </w:rPr>
        <w:t>(</w:t>
      </w:r>
      <w:r w:rsidRPr="00E97758">
        <w:rPr>
          <w:rFonts w:eastAsia="Calibri"/>
          <w:sz w:val="24"/>
          <w:szCs w:val="24"/>
          <w:lang w:val="sr-Cyrl-RS"/>
        </w:rPr>
        <w:t>по партијама</w:t>
      </w:r>
      <w:r w:rsidR="00BA2D18">
        <w:rPr>
          <w:rFonts w:eastAsia="Calibri"/>
          <w:sz w:val="24"/>
          <w:szCs w:val="24"/>
          <w:lang w:val="sr-Cyrl-RS"/>
        </w:rPr>
        <w:t>), број јавне набавке ЈН</w:t>
      </w:r>
      <w:r w:rsidR="003F57EF">
        <w:rPr>
          <w:rFonts w:eastAsia="Calibri"/>
          <w:sz w:val="24"/>
          <w:szCs w:val="24"/>
        </w:rPr>
        <w:t>-</w:t>
      </w:r>
      <w:r w:rsidR="003F57EF">
        <w:rPr>
          <w:rFonts w:eastAsia="Calibri"/>
          <w:sz w:val="24"/>
          <w:szCs w:val="24"/>
          <w:lang w:val="sr-Cyrl-RS"/>
        </w:rPr>
        <w:t xml:space="preserve">О </w:t>
      </w:r>
      <w:r w:rsidR="00A44900">
        <w:rPr>
          <w:rFonts w:eastAsia="Calibri"/>
          <w:b/>
          <w:sz w:val="24"/>
          <w:szCs w:val="24"/>
          <w:u w:val="single"/>
          <w:lang w:val="sr-Cyrl-RS"/>
        </w:rPr>
        <w:t>21/2020</w:t>
      </w:r>
      <w:r w:rsidR="00713643">
        <w:rPr>
          <w:rFonts w:eastAsia="Calibri"/>
          <w:sz w:val="24"/>
          <w:szCs w:val="24"/>
          <w:u w:val="single"/>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lastRenderedPageBreak/>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00D86F87">
        <w:rPr>
          <w:sz w:val="24"/>
          <w:szCs w:val="24"/>
          <w:lang w:val="sr-Cyrl-CS"/>
        </w:rPr>
        <w:t xml:space="preserve"> дана ______________________</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00D86F87">
        <w:rPr>
          <w:sz w:val="24"/>
          <w:szCs w:val="24"/>
          <w:lang w:val="sr-Cyrl-RS"/>
        </w:rPr>
        <w:t xml:space="preserve"> од __________________</w:t>
      </w:r>
      <w:r w:rsidRPr="00E97758">
        <w:rPr>
          <w:sz w:val="24"/>
          <w:szCs w:val="24"/>
          <w:lang w:val="sr-Cyrl-RS"/>
        </w:rPr>
        <w:t xml:space="preserve">године </w:t>
      </w:r>
      <w:r w:rsidRPr="00E97758">
        <w:rPr>
          <w:i/>
          <w:sz w:val="24"/>
          <w:szCs w:val="24"/>
          <w:lang w:val="sr-Cyrl-CS"/>
        </w:rPr>
        <w:t>(понуђач уписује свој заводни број и датум)</w:t>
      </w:r>
      <w:r w:rsidRPr="00E97758">
        <w:rPr>
          <w:sz w:val="24"/>
          <w:szCs w:val="24"/>
          <w:lang w:val="sr-Cyrl-CS"/>
        </w:rPr>
        <w:t>, која је заведена код Наручиоца под бројем ______________</w:t>
      </w:r>
      <w:r w:rsidR="00D86F87">
        <w:rPr>
          <w:sz w:val="24"/>
          <w:szCs w:val="24"/>
          <w:lang w:val="sr-Cyrl-CS"/>
        </w:rPr>
        <w:t>_____</w:t>
      </w:r>
      <w:r w:rsidRPr="00E97758">
        <w:rPr>
          <w:sz w:val="24"/>
          <w:szCs w:val="24"/>
          <w:lang w:val="sr-Cyrl-CS"/>
        </w:rPr>
        <w:t xml:space="preserve">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00A44900">
        <w:rPr>
          <w:sz w:val="24"/>
          <w:szCs w:val="24"/>
          <w:lang w:eastAsia="sr-Cyrl-CS"/>
        </w:rPr>
        <w:t>2020</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 xml:space="preserve">возила </w:t>
      </w:r>
      <w:r w:rsidR="00A01897">
        <w:rPr>
          <w:sz w:val="24"/>
          <w:szCs w:val="24"/>
          <w:lang w:val="sr-Cyrl-RS"/>
        </w:rPr>
        <w:t>за потребе Сектора туристичк</w:t>
      </w:r>
      <w:r w:rsidR="00F81822">
        <w:rPr>
          <w:sz w:val="24"/>
          <w:szCs w:val="24"/>
          <w:lang w:val="sr-Cyrl-RS"/>
        </w:rPr>
        <w:t xml:space="preserve">е инспекције </w:t>
      </w:r>
      <w:r w:rsidR="004F78C1" w:rsidRPr="006700B7">
        <w:rPr>
          <w:sz w:val="24"/>
          <w:szCs w:val="24"/>
          <w:lang w:val="sr-Cyrl-RS"/>
        </w:rPr>
        <w:t>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rsidR="00CB563C" w:rsidRPr="00E97758" w:rsidRDefault="00CB563C" w:rsidP="00CB563C">
      <w:pPr>
        <w:spacing w:after="120"/>
        <w:jc w:val="both"/>
        <w:rPr>
          <w:sz w:val="24"/>
          <w:szCs w:val="24"/>
          <w:lang w:val="sr-Cyrl-RS"/>
        </w:rPr>
      </w:pPr>
      <w:r w:rsidRPr="00C315D0">
        <w:rPr>
          <w:sz w:val="24"/>
          <w:szCs w:val="24"/>
          <w:lang w:val="sr-Cyrl-RS"/>
        </w:rPr>
        <w:tab/>
      </w:r>
      <w:r w:rsidR="00C315D0" w:rsidRPr="00C315D0">
        <w:rPr>
          <w:rFonts w:eastAsia="Calibri"/>
          <w:sz w:val="24"/>
          <w:szCs w:val="24"/>
          <w:lang w:val="sr-Cyrl-RS"/>
        </w:rPr>
        <w:t>Укупна вредност овог уговора износи</w:t>
      </w:r>
      <w:r w:rsidR="00C315D0" w:rsidRPr="00300014">
        <w:rPr>
          <w:rFonts w:eastAsia="Calibri"/>
          <w:szCs w:val="24"/>
          <w:lang w:val="sr-Cyrl-RS"/>
        </w:rPr>
        <w:t xml:space="preserve"> </w:t>
      </w:r>
      <w:r w:rsidRPr="00E97758">
        <w:rPr>
          <w:sz w:val="24"/>
          <w:szCs w:val="24"/>
          <w:lang w:val="sr-Cyrl-RS"/>
        </w:rPr>
        <w:t>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Default="009A19E9" w:rsidP="009A19E9">
      <w:pPr>
        <w:rPr>
          <w:sz w:val="24"/>
          <w:szCs w:val="24"/>
          <w:lang w:val="sr-Cyrl-RS"/>
        </w:rPr>
      </w:pPr>
    </w:p>
    <w:p w:rsidR="00925956" w:rsidRDefault="00925956" w:rsidP="009A19E9">
      <w:pPr>
        <w:rPr>
          <w:sz w:val="24"/>
          <w:szCs w:val="24"/>
          <w:lang w:val="sr-Cyrl-RS"/>
        </w:rPr>
      </w:pPr>
    </w:p>
    <w:p w:rsidR="00925956" w:rsidRDefault="00925956"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00CB5AED" w:rsidRPr="00596203">
        <w:rPr>
          <w:sz w:val="24"/>
          <w:szCs w:val="24"/>
          <w:lang w:val="sr-Cyrl-CS"/>
        </w:rPr>
        <w:t xml:space="preserve">Плаћање ће се извршити у  року </w:t>
      </w:r>
      <w:r w:rsidR="00CB5AED" w:rsidRPr="00596203">
        <w:rPr>
          <w:sz w:val="24"/>
          <w:szCs w:val="24"/>
          <w:lang w:val="sr-Cyrl-RS"/>
        </w:rPr>
        <w:t xml:space="preserve">од 45 </w:t>
      </w:r>
      <w:r w:rsidR="00CB5AED" w:rsidRPr="00596203">
        <w:rPr>
          <w:sz w:val="24"/>
          <w:szCs w:val="24"/>
          <w:lang w:val="sr-Cyrl-CS"/>
        </w:rPr>
        <w:t xml:space="preserve">дана од дана пријема </w:t>
      </w:r>
      <w:r w:rsidR="00CB5AED" w:rsidRPr="00596203">
        <w:rPr>
          <w:sz w:val="24"/>
          <w:szCs w:val="24"/>
          <w:lang w:val="sr-Cyrl-RS"/>
        </w:rPr>
        <w:t xml:space="preserve">уредне фактуре регистроване у Централном регистру фактура </w:t>
      </w:r>
      <w:r w:rsidR="00CB5AED" w:rsidRPr="00596203">
        <w:rPr>
          <w:rFonts w:eastAsia="Calibri"/>
          <w:noProof/>
          <w:sz w:val="24"/>
          <w:szCs w:val="24"/>
          <w:lang w:val="sr-Latn-RS" w:eastAsia="x-none" w:bidi="en-US"/>
        </w:rPr>
        <w:t>(</w:t>
      </w:r>
      <w:r w:rsidR="00CB5AED" w:rsidRPr="00596203">
        <w:rPr>
          <w:rFonts w:eastAsia="Calibri"/>
          <w:noProof/>
          <w:sz w:val="24"/>
          <w:szCs w:val="24"/>
          <w:lang w:val="sr-Cyrl-RS" w:eastAsia="x-none" w:bidi="en-US"/>
        </w:rPr>
        <w:t>ЈБКЈС</w:t>
      </w:r>
      <w:r w:rsidR="00CB5AED" w:rsidRPr="00596203">
        <w:rPr>
          <w:rFonts w:eastAsia="Calibri"/>
          <w:noProof/>
          <w:sz w:val="24"/>
          <w:szCs w:val="24"/>
          <w:lang w:val="sr-Latn-RS" w:eastAsia="x-none" w:bidi="en-US"/>
        </w:rPr>
        <w:t xml:space="preserve"> 14830)</w:t>
      </w:r>
      <w:r w:rsidR="00CB5AED" w:rsidRPr="00596203">
        <w:rPr>
          <w:rFonts w:eastAsia="TimesNewRomanPSMT"/>
          <w:color w:val="000000"/>
          <w:sz w:val="24"/>
          <w:szCs w:val="24"/>
          <w:lang w:val="x-none" w:eastAsia="x-none" w:bidi="en-US"/>
        </w:rPr>
        <w:t xml:space="preserve"> у складу са Правилником о начину и поступку</w:t>
      </w:r>
      <w:r w:rsidR="00CB5AED" w:rsidRPr="00596203">
        <w:rPr>
          <w:rFonts w:eastAsia="TimesNewRomanPSMT" w:hint="eastAsia"/>
          <w:color w:val="000000"/>
          <w:sz w:val="24"/>
          <w:szCs w:val="24"/>
          <w:lang w:val="x-none" w:eastAsia="x-none" w:bidi="en-US"/>
        </w:rPr>
        <w:t xml:space="preserve"> </w:t>
      </w:r>
      <w:r w:rsidR="00CB5AED" w:rsidRPr="00596203">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CB5AED" w:rsidRPr="00596203">
        <w:rPr>
          <w:rFonts w:eastAsia="TimesNewRomanPSMT" w:hint="eastAsia"/>
          <w:color w:val="000000"/>
          <w:sz w:val="24"/>
          <w:szCs w:val="24"/>
          <w:lang w:val="x-none" w:eastAsia="x-none" w:bidi="en-US"/>
        </w:rPr>
        <w:t xml:space="preserve"> </w:t>
      </w:r>
      <w:r w:rsidR="00CB5AED" w:rsidRPr="00596203">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CB5AED" w:rsidRPr="00596203">
        <w:rPr>
          <w:rFonts w:eastAsia="TimesNewRomanPSMT"/>
          <w:color w:val="000000"/>
          <w:sz w:val="24"/>
          <w:szCs w:val="24"/>
          <w:lang w:val="sr-Cyrl-RS" w:eastAsia="x-none" w:bidi="en-US"/>
        </w:rPr>
        <w:t>и 8/2019</w:t>
      </w:r>
      <w:r w:rsidR="00CB5AED" w:rsidRPr="00596203">
        <w:rPr>
          <w:rFonts w:eastAsia="TimesNewRomanPSMT"/>
          <w:color w:val="000000"/>
          <w:sz w:val="24"/>
          <w:szCs w:val="24"/>
          <w:lang w:val="x-none" w:eastAsia="x-none" w:bidi="en-US"/>
        </w:rPr>
        <w:t xml:space="preserve">) </w:t>
      </w:r>
      <w:r w:rsidR="00CB5AED" w:rsidRPr="00596203">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F64A58" w:rsidRPr="00E97758" w:rsidRDefault="00F64A58" w:rsidP="00A01897">
      <w:pP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3030D9" w:rsidRPr="003303EF" w:rsidRDefault="00B748FB" w:rsidP="003030D9">
      <w:pPr>
        <w:jc w:val="center"/>
        <w:rPr>
          <w:b/>
          <w:sz w:val="24"/>
          <w:szCs w:val="24"/>
          <w:lang w:val="sr-Cyrl-RS"/>
        </w:rPr>
      </w:pPr>
      <w:r w:rsidRPr="003303EF">
        <w:rPr>
          <w:b/>
          <w:sz w:val="24"/>
          <w:szCs w:val="24"/>
          <w:lang w:val="sr-Cyrl-RS"/>
        </w:rPr>
        <w:t>Члан 5</w:t>
      </w:r>
      <w:r w:rsidR="003030D9" w:rsidRPr="003303EF">
        <w:rPr>
          <w:b/>
          <w:sz w:val="24"/>
          <w:szCs w:val="24"/>
          <w:lang w:val="sr-Cyrl-RS"/>
        </w:rPr>
        <w:t>.</w:t>
      </w:r>
    </w:p>
    <w:p w:rsidR="009A19E9" w:rsidRPr="003030D9" w:rsidRDefault="009A19E9" w:rsidP="003030D9">
      <w:pPr>
        <w:ind w:firstLine="720"/>
        <w:jc w:val="both"/>
        <w:rPr>
          <w:b/>
          <w:sz w:val="24"/>
          <w:szCs w:val="24"/>
          <w:lang w:val="sr-Cyrl-RS"/>
        </w:rPr>
      </w:pPr>
      <w:r w:rsidRPr="003303EF">
        <w:rPr>
          <w:sz w:val="24"/>
          <w:szCs w:val="24"/>
        </w:rPr>
        <w:t xml:space="preserve">Уговор </w:t>
      </w:r>
      <w:r w:rsidRPr="003303EF">
        <w:rPr>
          <w:sz w:val="24"/>
          <w:szCs w:val="24"/>
          <w:lang w:val="sr-Cyrl-RS"/>
        </w:rPr>
        <w:t>се сматра закљученим</w:t>
      </w:r>
      <w:r w:rsidRPr="003303EF">
        <w:rPr>
          <w:sz w:val="24"/>
          <w:szCs w:val="24"/>
        </w:rPr>
        <w:t xml:space="preserve"> даном потписивања од стране овлашћених лица </w:t>
      </w:r>
      <w:r w:rsidRPr="003303EF">
        <w:rPr>
          <w:sz w:val="24"/>
          <w:szCs w:val="24"/>
          <w:lang w:val="sr-Cyrl-RS"/>
        </w:rPr>
        <w:t xml:space="preserve">обе </w:t>
      </w:r>
      <w:r w:rsidRPr="003303EF">
        <w:rPr>
          <w:sz w:val="24"/>
          <w:szCs w:val="24"/>
        </w:rPr>
        <w:t>уговор</w:t>
      </w:r>
      <w:r w:rsidRPr="003303EF">
        <w:rPr>
          <w:sz w:val="24"/>
          <w:szCs w:val="24"/>
          <w:lang w:val="sr-Cyrl-RS"/>
        </w:rPr>
        <w:t xml:space="preserve">не </w:t>
      </w:r>
      <w:r w:rsidRPr="003303EF">
        <w:rPr>
          <w:sz w:val="24"/>
          <w:szCs w:val="24"/>
        </w:rPr>
        <w:t>стран</w:t>
      </w:r>
      <w:r w:rsidRPr="003303EF">
        <w:rPr>
          <w:sz w:val="24"/>
          <w:szCs w:val="24"/>
          <w:lang w:val="sr-Cyrl-RS"/>
        </w:rPr>
        <w:t xml:space="preserve">е, </w:t>
      </w:r>
      <w:r w:rsidR="00B748FB" w:rsidRPr="003303EF">
        <w:rPr>
          <w:sz w:val="24"/>
          <w:szCs w:val="24"/>
          <w:lang w:val="sr-Cyrl-RS"/>
        </w:rPr>
        <w:t>и траје до утрошка средстава,</w:t>
      </w:r>
      <w:r w:rsidR="00C674AC" w:rsidRPr="003303EF">
        <w:rPr>
          <w:sz w:val="24"/>
          <w:szCs w:val="24"/>
          <w:lang w:val="sr-Cyrl-RS"/>
        </w:rPr>
        <w:t xml:space="preserve"> а</w:t>
      </w:r>
      <w:r w:rsidR="00B748FB" w:rsidRPr="003303EF">
        <w:rPr>
          <w:sz w:val="24"/>
          <w:szCs w:val="24"/>
          <w:lang w:val="sr-Cyrl-RS"/>
        </w:rPr>
        <w:t xml:space="preserve"> </w:t>
      </w:r>
      <w:r w:rsidRPr="003303EF">
        <w:rPr>
          <w:sz w:val="24"/>
          <w:szCs w:val="24"/>
          <w:lang w:val="sr-Cyrl-RS"/>
        </w:rPr>
        <w:t>најдуже 12 месеци</w:t>
      </w:r>
      <w:r w:rsidRPr="003303EF">
        <w:rPr>
          <w:sz w:val="24"/>
          <w:szCs w:val="24"/>
        </w:rPr>
        <w:t xml:space="preserve"> од дана </w:t>
      </w:r>
      <w:r w:rsidRPr="003303EF">
        <w:rPr>
          <w:sz w:val="24"/>
          <w:szCs w:val="24"/>
          <w:lang w:val="sr-Cyrl-RS"/>
        </w:rPr>
        <w:t xml:space="preserve">закључења </w:t>
      </w:r>
      <w:r w:rsidRPr="003303EF">
        <w:rPr>
          <w:sz w:val="24"/>
          <w:szCs w:val="24"/>
          <w:lang w:val="sr-Cyrl-RS"/>
        </w:rPr>
        <w:lastRenderedPageBreak/>
        <w:t>уговора. Обавезе које доспевају у наредној буџетској години ће бити реализоване највише до износа</w:t>
      </w:r>
      <w:r w:rsidRPr="003303EF">
        <w:rPr>
          <w:sz w:val="24"/>
          <w:szCs w:val="24"/>
          <w:lang w:val="sr-Cyrl-CS" w:eastAsia="ar-SA"/>
        </w:rPr>
        <w:t xml:space="preserve"> </w:t>
      </w:r>
      <w:r w:rsidRPr="003303EF">
        <w:rPr>
          <w:sz w:val="24"/>
          <w:szCs w:val="24"/>
          <w:lang w:val="sr-Cyrl-RS"/>
        </w:rPr>
        <w:t>средстава која ће за ту намену бити одобрена у тој буџетској години.</w:t>
      </w:r>
    </w:p>
    <w:p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E6215D"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E6215D" w:rsidRDefault="00FA3CB8" w:rsidP="00A01897">
      <w:pPr>
        <w:ind w:firstLine="720"/>
        <w:jc w:val="both"/>
        <w:rPr>
          <w:sz w:val="24"/>
          <w:szCs w:val="24"/>
          <w:lang w:val="ru-RU"/>
        </w:rPr>
      </w:pPr>
      <w:r w:rsidRPr="00706D62">
        <w:rPr>
          <w:noProof/>
          <w:sz w:val="24"/>
          <w:szCs w:val="24"/>
          <w:u w:val="single"/>
          <w:lang w:val="sr-Cyrl-RS" w:eastAsia="x-none"/>
        </w:rPr>
        <w:lastRenderedPageBreak/>
        <w:t>Сервисер је у обавези да све замењене резервне делове преда кориснику возила након извршене услуге сервисирања.</w:t>
      </w:r>
    </w:p>
    <w:p w:rsidR="00B4488E" w:rsidRPr="00706D62" w:rsidRDefault="00B4488E" w:rsidP="00E6215D">
      <w:pPr>
        <w:widowControl w:val="0"/>
        <w:tabs>
          <w:tab w:val="left" w:pos="1440"/>
        </w:tabs>
        <w:jc w:val="both"/>
        <w:rPr>
          <w:sz w:val="24"/>
          <w:szCs w:val="24"/>
          <w:lang w:val="ru-RU"/>
        </w:rPr>
      </w:pP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022C81" w:rsidRPr="00E97758" w:rsidRDefault="00022C81" w:rsidP="00022C81">
      <w:pP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BA2D18"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AA1CF8" w:rsidRPr="007D3B02" w:rsidRDefault="00AA1CF8" w:rsidP="00AA1CF8">
      <w:pPr>
        <w:ind w:firstLine="720"/>
        <w:jc w:val="both"/>
        <w:rPr>
          <w:sz w:val="24"/>
          <w:szCs w:val="24"/>
          <w:lang w:val="sr-Cyrl-RS"/>
        </w:rPr>
      </w:pPr>
      <w:r w:rsidRPr="00EE3620">
        <w:rPr>
          <w:sz w:val="24"/>
          <w:szCs w:val="24"/>
          <w:lang w:val="sr-Cyrl-RS"/>
        </w:rPr>
        <w:lastRenderedPageBreak/>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925956" w:rsidRPr="00E97758" w:rsidRDefault="00925956" w:rsidP="0068373F">
      <w:pPr>
        <w:widowControl w:val="0"/>
        <w:tabs>
          <w:tab w:val="left" w:pos="1440"/>
        </w:tabs>
        <w:jc w:val="both"/>
        <w:rPr>
          <w:noProof/>
          <w:sz w:val="24"/>
          <w:szCs w:val="24"/>
          <w:lang w:val="sr-Cyrl-RS"/>
        </w:rPr>
      </w:pPr>
    </w:p>
    <w:p w:rsidR="0068373F" w:rsidRDefault="0068373F" w:rsidP="0068373F">
      <w:pPr>
        <w:widowControl w:val="0"/>
        <w:tabs>
          <w:tab w:val="left" w:pos="1440"/>
        </w:tabs>
        <w:jc w:val="both"/>
        <w:rPr>
          <w:b/>
          <w:bCs/>
          <w:smallCaps/>
          <w:noProof/>
          <w:sz w:val="24"/>
          <w:szCs w:val="24"/>
          <w:lang w:val="sr-Cyrl-RS"/>
        </w:rPr>
      </w:pP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rsidR="002F2BEC" w:rsidRDefault="00925956" w:rsidP="00925956">
      <w:pPr>
        <w:widowControl w:val="0"/>
        <w:tabs>
          <w:tab w:val="left" w:pos="1440"/>
        </w:tabs>
        <w:jc w:val="both"/>
        <w:rPr>
          <w:rFonts w:eastAsia="ヒラギノ角ゴ Pro W3"/>
          <w:sz w:val="24"/>
          <w:szCs w:val="24"/>
          <w:lang w:val="sr-Cyrl-RS"/>
        </w:rPr>
      </w:pPr>
      <w:r w:rsidRPr="00925956">
        <w:rPr>
          <w:rFonts w:eastAsia="ヒラギノ角ゴ Pro W3"/>
          <w:b/>
          <w:sz w:val="24"/>
          <w:szCs w:val="24"/>
          <w:lang w:val="sr-Cyrl-RS"/>
        </w:rPr>
        <w:tab/>
      </w:r>
      <w:r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p>
    <w:p w:rsidR="00D86F87" w:rsidRPr="00E97758" w:rsidRDefault="00D86F87" w:rsidP="00925956">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925956" w:rsidRPr="007B4DD9"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F64A58">
        <w:rPr>
          <w:rFonts w:eastAsia="ヒラギノ角ゴ Pro W3"/>
          <w:sz w:val="24"/>
          <w:szCs w:val="24"/>
          <w:lang w:val="sr-Latn-RS"/>
        </w:rPr>
        <w:t xml:space="preserve">     </w:t>
      </w:r>
      <w:r w:rsidRPr="006E7F93">
        <w:rPr>
          <w:rFonts w:eastAsia="ヒラギノ角ゴ Pro W3"/>
          <w:sz w:val="24"/>
          <w:szCs w:val="24"/>
          <w:lang w:val="sr-Cyrl-RS"/>
        </w:rPr>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00EC794E">
        <w:rPr>
          <w:rFonts w:eastAsia="ヒラギノ角ゴ Pro W3"/>
          <w:b/>
          <w:sz w:val="24"/>
          <w:szCs w:val="24"/>
          <w:lang w:val="sr-Cyrl-RS"/>
        </w:rPr>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3303E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sidRPr="003303EF">
        <w:rPr>
          <w:rFonts w:eastAsia="ヒラギノ角ゴ Pro W3"/>
          <w:b/>
          <w:sz w:val="24"/>
          <w:szCs w:val="24"/>
          <w:lang w:val="sr-Cyrl-RS"/>
        </w:rPr>
        <w:t>_____________________</w:t>
      </w:r>
      <w:r w:rsidR="00C00EE4" w:rsidRPr="003303EF">
        <w:rPr>
          <w:rFonts w:eastAsia="ヒラギノ角ゴ Pro W3"/>
          <w:b/>
          <w:sz w:val="24"/>
          <w:szCs w:val="24"/>
          <w:lang w:val="sr-Cyrl-RS"/>
        </w:rPr>
        <w:tab/>
      </w:r>
      <w:r w:rsidR="00C00EE4" w:rsidRPr="003303EF">
        <w:rPr>
          <w:rFonts w:eastAsia="ヒラギノ角ゴ Pro W3"/>
          <w:b/>
          <w:sz w:val="24"/>
          <w:szCs w:val="24"/>
          <w:lang w:val="sr-Cyrl-RS"/>
        </w:rPr>
        <w:tab/>
      </w:r>
      <w:r w:rsidRPr="003303EF">
        <w:rPr>
          <w:rFonts w:eastAsia="ヒラギノ角ゴ Pro W3"/>
          <w:b/>
          <w:sz w:val="24"/>
          <w:szCs w:val="24"/>
          <w:lang w:val="sr-Cyrl-RS"/>
        </w:rPr>
        <w:tab/>
      </w:r>
      <w:r w:rsidR="00C00EE4" w:rsidRPr="003303EF">
        <w:rPr>
          <w:rFonts w:eastAsia="ヒラギノ角ゴ Pro W3"/>
          <w:b/>
          <w:sz w:val="24"/>
          <w:szCs w:val="24"/>
          <w:lang w:val="sr-Cyrl-RS"/>
        </w:rPr>
        <w:t xml:space="preserve">          </w:t>
      </w:r>
      <w:r w:rsidRPr="003303EF">
        <w:rPr>
          <w:rFonts w:eastAsia="ヒラギノ角ゴ Pro W3"/>
          <w:b/>
          <w:sz w:val="24"/>
          <w:szCs w:val="24"/>
          <w:lang w:val="sr-Cyrl-RS"/>
        </w:rPr>
        <w:t>________________________</w:t>
      </w:r>
    </w:p>
    <w:p w:rsidR="0068373F" w:rsidRPr="003303E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00EC794E">
        <w:rPr>
          <w:rFonts w:eastAsia="ヒラギノ角ゴ Pro W3"/>
          <w:b/>
          <w:sz w:val="24"/>
          <w:szCs w:val="24"/>
          <w:lang w:val="sr-Cyrl-RS"/>
        </w:rPr>
        <w:t>Др Мирослав Кнежевић</w:t>
      </w:r>
    </w:p>
    <w:p w:rsidR="00925956" w:rsidRPr="003303EF"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t xml:space="preserve">                </w:t>
      </w:r>
      <w:r w:rsidR="0068373F" w:rsidRPr="003303EF">
        <w:rPr>
          <w:rFonts w:eastAsia="ヒラギノ角ゴ Pro W3"/>
          <w:b/>
          <w:sz w:val="24"/>
          <w:szCs w:val="24"/>
          <w:lang w:val="sr-Cyrl-RS"/>
        </w:rPr>
        <w:t xml:space="preserve">      </w:t>
      </w:r>
      <w:r w:rsidR="002147C1" w:rsidRPr="003303EF">
        <w:rPr>
          <w:rFonts w:eastAsia="ヒラギノ角ゴ Pro W3"/>
          <w:b/>
          <w:sz w:val="24"/>
          <w:szCs w:val="24"/>
          <w:lang w:val="sr-Cyrl-RS"/>
        </w:rPr>
        <w:t xml:space="preserve"> </w:t>
      </w:r>
      <w:r w:rsidR="003303EF" w:rsidRPr="003303EF">
        <w:rPr>
          <w:rFonts w:eastAsia="ヒラギノ角ゴ Pro W3"/>
          <w:b/>
          <w:sz w:val="24"/>
          <w:szCs w:val="24"/>
          <w:lang w:val="sr-Cyrl-RS"/>
        </w:rPr>
        <w:t xml:space="preserve">   </w:t>
      </w:r>
      <w:r w:rsidR="00123A19" w:rsidRPr="003303EF">
        <w:rPr>
          <w:rFonts w:eastAsia="ヒラギノ角ゴ Pro W3"/>
          <w:b/>
          <w:sz w:val="24"/>
          <w:szCs w:val="24"/>
          <w:lang w:val="sr-Cyrl-RS"/>
        </w:rPr>
        <w:t xml:space="preserve"> </w:t>
      </w:r>
      <w:r w:rsidR="003303EF">
        <w:rPr>
          <w:rFonts w:eastAsia="ヒラギノ角ゴ Pro W3"/>
          <w:b/>
          <w:sz w:val="24"/>
          <w:szCs w:val="24"/>
          <w:lang w:val="sr-Cyrl-RS"/>
        </w:rPr>
        <w:t xml:space="preserve"> д</w:t>
      </w:r>
      <w:r w:rsidR="003303EF" w:rsidRPr="003303EF">
        <w:rPr>
          <w:rFonts w:eastAsia="ヒラギノ角ゴ Pro W3"/>
          <w:b/>
          <w:sz w:val="24"/>
          <w:szCs w:val="24"/>
          <w:lang w:val="sr-Cyrl-RS"/>
        </w:rPr>
        <w:t>ржавни секретар</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00D86F87">
        <w:rPr>
          <w:rFonts w:eastAsia="ヒラギノ角ゴ Pro W3"/>
          <w:sz w:val="24"/>
          <w:szCs w:val="24"/>
          <w:lang w:val="sr-Cyrl-RS"/>
        </w:rPr>
        <w:t>број __________од ___________</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w:t>
      </w:r>
      <w:r w:rsidRPr="00CF7E0C">
        <w:rPr>
          <w:rFonts w:eastAsia="ヒラギノ角ゴ Pro W3"/>
          <w:color w:val="000000"/>
          <w:sz w:val="24"/>
          <w:szCs w:val="24"/>
          <w:lang w:val="sr-Cyrl-RS"/>
        </w:rPr>
        <w:t xml:space="preserve">ЈН </w:t>
      </w:r>
      <w:r w:rsidR="00BA2D18" w:rsidRPr="00CF7E0C">
        <w:rPr>
          <w:sz w:val="24"/>
          <w:szCs w:val="24"/>
          <w:lang w:val="sr-Cyrl-CS" w:eastAsia="ar-SA"/>
        </w:rPr>
        <w:t>О</w:t>
      </w:r>
      <w:r w:rsidRPr="00CF7E0C">
        <w:rPr>
          <w:sz w:val="24"/>
          <w:szCs w:val="24"/>
          <w:lang w:val="sr-Cyrl-CS" w:eastAsia="ar-SA"/>
        </w:rPr>
        <w:t xml:space="preserve"> </w:t>
      </w:r>
      <w:r w:rsidR="00A44900">
        <w:rPr>
          <w:rFonts w:eastAsia="Calibri"/>
          <w:sz w:val="24"/>
          <w:szCs w:val="24"/>
          <w:lang w:val="sr-Cyrl-RS"/>
        </w:rPr>
        <w:t>21/2020</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Понуђач је</w:t>
      </w:r>
      <w:r w:rsidR="007447AC">
        <w:rPr>
          <w:bCs/>
          <w:sz w:val="24"/>
          <w:szCs w:val="24"/>
          <w:lang w:val="sr-Cyrl-RS"/>
        </w:rPr>
        <w:t xml:space="preserve"> у обавези да потпише</w:t>
      </w:r>
      <w:r w:rsidRPr="00745C91">
        <w:rPr>
          <w:bCs/>
          <w:sz w:val="24"/>
          <w:szCs w:val="24"/>
          <w:lang w:val="sr-Cyrl-RS"/>
        </w:rPr>
        <w:t xml:space="preserve">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rsidR="00922FAE" w:rsidRDefault="00922FAE" w:rsidP="00922FAE">
      <w:pPr>
        <w:suppressAutoHyphens/>
        <w:rPr>
          <w:b/>
          <w:sz w:val="24"/>
          <w:szCs w:val="24"/>
          <w:lang w:val="sr-Cyrl-CS" w:eastAsia="ar-SA"/>
        </w:rPr>
      </w:pPr>
    </w:p>
    <w:p w:rsidR="002147C1" w:rsidRPr="00D24816" w:rsidRDefault="002147C1"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A44900">
        <w:rPr>
          <w:sz w:val="24"/>
          <w:szCs w:val="24"/>
          <w:lang w:val="sr-Cyrl-CS" w:eastAsia="ar-SA"/>
        </w:rPr>
        <w:t xml:space="preserve"> О 21-/2020</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00666A3F">
        <w:rPr>
          <w:b/>
          <w:sz w:val="24"/>
          <w:szCs w:val="24"/>
          <w:lang w:val="sr-Cyrl-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666A3F" w:rsidP="00922FAE">
      <w:pPr>
        <w:suppressAutoHyphens/>
        <w:ind w:left="2124" w:firstLine="708"/>
        <w:jc w:val="center"/>
        <w:rPr>
          <w:b/>
          <w:sz w:val="24"/>
          <w:szCs w:val="24"/>
          <w:lang w:val="sr-Cyrl-CS" w:eastAsia="ar-SA"/>
        </w:rPr>
      </w:pPr>
      <w:r>
        <w:rPr>
          <w:b/>
          <w:sz w:val="24"/>
          <w:szCs w:val="24"/>
          <w:lang w:val="sr-Cyrl-CS" w:eastAsia="ar-SA"/>
        </w:rPr>
        <w:t xml:space="preserve">            </w:t>
      </w:r>
      <w:r w:rsidR="00922FAE" w:rsidRPr="00D24816">
        <w:rPr>
          <w:b/>
          <w:sz w:val="24"/>
          <w:szCs w:val="24"/>
          <w:lang w:val="sr-Cyrl-CS" w:eastAsia="ar-SA"/>
        </w:rPr>
        <w:t>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666A3F">
        <w:rPr>
          <w:sz w:val="24"/>
          <w:szCs w:val="24"/>
          <w:lang w:val="sr-Cyrl-CS" w:eastAsia="ar-SA"/>
        </w:rPr>
        <w:t xml:space="preserve"> О- </w:t>
      </w:r>
      <w:r w:rsidR="00A44900">
        <w:rPr>
          <w:rFonts w:eastAsia="Calibri"/>
          <w:sz w:val="24"/>
          <w:szCs w:val="24"/>
          <w:lang w:val="sr-Cyrl-RS"/>
        </w:rPr>
        <w:t>21/2020.</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00666A3F">
        <w:rPr>
          <w:b/>
          <w:sz w:val="24"/>
          <w:szCs w:val="24"/>
          <w:lang w:val="sr-Cyrl-CS" w:eastAsia="ar-SA"/>
        </w:rPr>
        <w:t xml:space="preserve">  </w:t>
      </w:r>
      <w:r>
        <w:rPr>
          <w:b/>
          <w:sz w:val="24"/>
          <w:szCs w:val="24"/>
          <w:lang w:val="sr-Cyrl-CS" w:eastAsia="ar-SA"/>
        </w:rPr>
        <w:t xml:space="preserve">  </w:t>
      </w:r>
      <w:r w:rsidR="00CF7E0C">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666A3F">
        <w:rPr>
          <w:b/>
          <w:sz w:val="24"/>
          <w:szCs w:val="24"/>
          <w:lang w:val="sr-Cyrl-C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1"/>
      <w:footerReference w:type="default" r:id="rId22"/>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1A" w:rsidRDefault="000F391A" w:rsidP="00F5116A">
      <w:r>
        <w:separator/>
      </w:r>
    </w:p>
  </w:endnote>
  <w:endnote w:type="continuationSeparator" w:id="0">
    <w:p w:rsidR="000F391A" w:rsidRDefault="000F391A"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rsidR="0071524B" w:rsidRDefault="0071524B">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C50A09">
              <w:rPr>
                <w:b/>
                <w:bCs/>
                <w:noProof/>
              </w:rPr>
              <w:t>21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C50A09">
              <w:rPr>
                <w:b/>
                <w:bCs/>
                <w:noProof/>
              </w:rPr>
              <w:t>54</w:t>
            </w:r>
            <w:r>
              <w:rPr>
                <w:b/>
                <w:bCs/>
                <w:sz w:val="24"/>
                <w:szCs w:val="24"/>
              </w:rPr>
              <w:fldChar w:fldCharType="end"/>
            </w:r>
          </w:p>
        </w:sdtContent>
      </w:sdt>
    </w:sdtContent>
  </w:sdt>
  <w:p w:rsidR="0071524B" w:rsidRDefault="007152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1A" w:rsidRDefault="000F391A" w:rsidP="00F5116A">
      <w:r>
        <w:separator/>
      </w:r>
    </w:p>
  </w:footnote>
  <w:footnote w:type="continuationSeparator" w:id="0">
    <w:p w:rsidR="000F391A" w:rsidRDefault="000F391A" w:rsidP="00F51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4B" w:rsidRPr="00394BCE" w:rsidRDefault="0071524B"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71524B" w:rsidRPr="00394BCE" w:rsidRDefault="0071524B"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71524B" w:rsidRPr="00F06D46" w:rsidRDefault="0071524B" w:rsidP="009A3FD4">
    <w:pPr>
      <w:pStyle w:val="Header"/>
      <w:tabs>
        <w:tab w:val="center" w:pos="5111"/>
        <w:tab w:val="right" w:pos="10222"/>
      </w:tabs>
      <w:jc w:val="center"/>
      <w:rPr>
        <w:b/>
        <w:sz w:val="16"/>
        <w:szCs w:val="16"/>
        <w:lang w:val="sr-Cyrl-RS"/>
      </w:rPr>
    </w:pPr>
    <w:r w:rsidRPr="00394BCE">
      <w:rPr>
        <w:b/>
        <w:sz w:val="16"/>
        <w:szCs w:val="16"/>
        <w:lang w:val="sr-Cyrl-RS"/>
      </w:rPr>
      <w:t>СЕРВИСИРАЊЕ</w:t>
    </w:r>
    <w:r>
      <w:rPr>
        <w:b/>
        <w:sz w:val="16"/>
        <w:szCs w:val="16"/>
        <w:lang w:val="sr-Cyrl-RS"/>
      </w:rPr>
      <w:t xml:space="preserve"> СЛУЖБЕНИХ </w:t>
    </w:r>
    <w:r w:rsidRPr="00394BCE">
      <w:rPr>
        <w:b/>
        <w:sz w:val="16"/>
        <w:szCs w:val="16"/>
        <w:lang w:val="sr-Cyrl-RS"/>
      </w:rPr>
      <w:t xml:space="preserve"> ВОЗИЛА</w:t>
    </w:r>
    <w:r>
      <w:rPr>
        <w:b/>
        <w:sz w:val="16"/>
        <w:szCs w:val="16"/>
        <w:lang w:val="sr-Cyrl-RS"/>
      </w:rPr>
      <w:t xml:space="preserve"> ЗА ПОТРЕБЕ СЕКТОРА ТУРИСТИЧКЕ</w:t>
    </w:r>
    <w:r w:rsidRPr="00F06D46">
      <w:rPr>
        <w:b/>
        <w:sz w:val="16"/>
        <w:szCs w:val="16"/>
        <w:lang w:val="sr-Cyrl-RS"/>
      </w:rPr>
      <w:t xml:space="preserve"> ИНСПЕКЦИЈЕ  (по партијама)</w:t>
    </w:r>
  </w:p>
  <w:p w:rsidR="0071524B" w:rsidRDefault="0071524B" w:rsidP="009A3FD4">
    <w:pPr>
      <w:pStyle w:val="Header"/>
      <w:tabs>
        <w:tab w:val="center" w:pos="5111"/>
        <w:tab w:val="right" w:pos="10222"/>
      </w:tabs>
      <w:jc w:val="center"/>
      <w:rPr>
        <w:b/>
        <w:sz w:val="16"/>
        <w:szCs w:val="16"/>
        <w:lang w:val="sr-Cyrl-RS"/>
      </w:rPr>
    </w:pPr>
    <w:r>
      <w:rPr>
        <w:b/>
        <w:sz w:val="16"/>
        <w:szCs w:val="16"/>
        <w:lang w:val="sr-Cyrl-RS"/>
      </w:rPr>
      <w:t>O-21/2020</w:t>
    </w:r>
  </w:p>
  <w:p w:rsidR="0071524B" w:rsidRPr="00F5116A" w:rsidRDefault="0071524B" w:rsidP="009A3FD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1"/>
    <w:multiLevelType w:val="multilevel"/>
    <w:tmpl w:val="0000003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9"/>
  </w:num>
  <w:num w:numId="5">
    <w:abstractNumId w:val="20"/>
  </w:num>
  <w:num w:numId="6">
    <w:abstractNumId w:val="22"/>
  </w:num>
  <w:num w:numId="7">
    <w:abstractNumId w:val="2"/>
  </w:num>
  <w:num w:numId="8">
    <w:abstractNumId w:val="18"/>
  </w:num>
  <w:num w:numId="9">
    <w:abstractNumId w:val="4"/>
  </w:num>
  <w:num w:numId="10">
    <w:abstractNumId w:val="13"/>
  </w:num>
  <w:num w:numId="11">
    <w:abstractNumId w:val="12"/>
  </w:num>
  <w:num w:numId="12">
    <w:abstractNumId w:val="21"/>
  </w:num>
  <w:num w:numId="13">
    <w:abstractNumId w:val="3"/>
  </w:num>
  <w:num w:numId="14">
    <w:abstractNumId w:val="17"/>
  </w:num>
  <w:num w:numId="15">
    <w:abstractNumId w:val="7"/>
  </w:num>
  <w:num w:numId="16">
    <w:abstractNumId w:val="19"/>
  </w:num>
  <w:num w:numId="17">
    <w:abstractNumId w:val="5"/>
  </w:num>
  <w:num w:numId="18">
    <w:abstractNumId w:val="6"/>
  </w:num>
  <w:num w:numId="19">
    <w:abstractNumId w:val="8"/>
  </w:num>
  <w:num w:numId="20">
    <w:abstractNumId w:val="14"/>
  </w:num>
  <w:num w:numId="21">
    <w:abstractNumId w:val="10"/>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15DC"/>
    <w:rsid w:val="0000599F"/>
    <w:rsid w:val="000063B9"/>
    <w:rsid w:val="000133E3"/>
    <w:rsid w:val="000137C3"/>
    <w:rsid w:val="00013F3B"/>
    <w:rsid w:val="00015725"/>
    <w:rsid w:val="00017B2F"/>
    <w:rsid w:val="00020AE5"/>
    <w:rsid w:val="00022C81"/>
    <w:rsid w:val="00024B8C"/>
    <w:rsid w:val="000318A1"/>
    <w:rsid w:val="00031C12"/>
    <w:rsid w:val="000344CA"/>
    <w:rsid w:val="00037E8B"/>
    <w:rsid w:val="00043288"/>
    <w:rsid w:val="00045A8A"/>
    <w:rsid w:val="00051154"/>
    <w:rsid w:val="0005284F"/>
    <w:rsid w:val="00060DBD"/>
    <w:rsid w:val="00060E5C"/>
    <w:rsid w:val="00065847"/>
    <w:rsid w:val="00072F3F"/>
    <w:rsid w:val="0007318C"/>
    <w:rsid w:val="000804F9"/>
    <w:rsid w:val="0008177C"/>
    <w:rsid w:val="00085C19"/>
    <w:rsid w:val="00087F65"/>
    <w:rsid w:val="00091BB4"/>
    <w:rsid w:val="000958DD"/>
    <w:rsid w:val="000A31E1"/>
    <w:rsid w:val="000A558B"/>
    <w:rsid w:val="000A5802"/>
    <w:rsid w:val="000A6ECF"/>
    <w:rsid w:val="000B0B5B"/>
    <w:rsid w:val="000B1278"/>
    <w:rsid w:val="000B64CB"/>
    <w:rsid w:val="000C07E2"/>
    <w:rsid w:val="000C2067"/>
    <w:rsid w:val="000C28E9"/>
    <w:rsid w:val="000D0FB9"/>
    <w:rsid w:val="000D4ED3"/>
    <w:rsid w:val="000D551B"/>
    <w:rsid w:val="000D7760"/>
    <w:rsid w:val="000E7D86"/>
    <w:rsid w:val="000F09E9"/>
    <w:rsid w:val="000F25DC"/>
    <w:rsid w:val="000F34FB"/>
    <w:rsid w:val="000F391A"/>
    <w:rsid w:val="000F6DBB"/>
    <w:rsid w:val="00113971"/>
    <w:rsid w:val="0011666F"/>
    <w:rsid w:val="00123A19"/>
    <w:rsid w:val="001244BD"/>
    <w:rsid w:val="001364A7"/>
    <w:rsid w:val="001575FF"/>
    <w:rsid w:val="00172BAF"/>
    <w:rsid w:val="00173A72"/>
    <w:rsid w:val="0017606D"/>
    <w:rsid w:val="001770CC"/>
    <w:rsid w:val="0018290B"/>
    <w:rsid w:val="00193DD9"/>
    <w:rsid w:val="0019444B"/>
    <w:rsid w:val="00194C1F"/>
    <w:rsid w:val="00196BBD"/>
    <w:rsid w:val="001A214F"/>
    <w:rsid w:val="001A4CC7"/>
    <w:rsid w:val="001A5395"/>
    <w:rsid w:val="001B5FE4"/>
    <w:rsid w:val="001B6DB1"/>
    <w:rsid w:val="001C49F5"/>
    <w:rsid w:val="001C6654"/>
    <w:rsid w:val="001D0C84"/>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37C82"/>
    <w:rsid w:val="0024296E"/>
    <w:rsid w:val="002532AE"/>
    <w:rsid w:val="00260947"/>
    <w:rsid w:val="00267761"/>
    <w:rsid w:val="00272EFC"/>
    <w:rsid w:val="00283327"/>
    <w:rsid w:val="0028490E"/>
    <w:rsid w:val="0028626F"/>
    <w:rsid w:val="00286B6D"/>
    <w:rsid w:val="0029436A"/>
    <w:rsid w:val="0029455C"/>
    <w:rsid w:val="00294C66"/>
    <w:rsid w:val="00294F1E"/>
    <w:rsid w:val="002A1D23"/>
    <w:rsid w:val="002B06A0"/>
    <w:rsid w:val="002B36F4"/>
    <w:rsid w:val="002B506D"/>
    <w:rsid w:val="002B5CF8"/>
    <w:rsid w:val="002C1E6C"/>
    <w:rsid w:val="002C528A"/>
    <w:rsid w:val="002C7247"/>
    <w:rsid w:val="002E589E"/>
    <w:rsid w:val="002E66BA"/>
    <w:rsid w:val="002E7C31"/>
    <w:rsid w:val="002F22E4"/>
    <w:rsid w:val="002F2BEC"/>
    <w:rsid w:val="00302663"/>
    <w:rsid w:val="00303028"/>
    <w:rsid w:val="003030D9"/>
    <w:rsid w:val="003122DD"/>
    <w:rsid w:val="003202E2"/>
    <w:rsid w:val="00330075"/>
    <w:rsid w:val="003303EF"/>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82913"/>
    <w:rsid w:val="00393B1D"/>
    <w:rsid w:val="003A13C5"/>
    <w:rsid w:val="003A1745"/>
    <w:rsid w:val="003A3C4E"/>
    <w:rsid w:val="003A6946"/>
    <w:rsid w:val="003A6E63"/>
    <w:rsid w:val="003C0676"/>
    <w:rsid w:val="003D1464"/>
    <w:rsid w:val="003D3D74"/>
    <w:rsid w:val="003D5D84"/>
    <w:rsid w:val="003D7907"/>
    <w:rsid w:val="003E123B"/>
    <w:rsid w:val="003E7716"/>
    <w:rsid w:val="003F57EF"/>
    <w:rsid w:val="003F6E5E"/>
    <w:rsid w:val="00403717"/>
    <w:rsid w:val="0040699F"/>
    <w:rsid w:val="00422ABF"/>
    <w:rsid w:val="00425E96"/>
    <w:rsid w:val="0043074A"/>
    <w:rsid w:val="00431019"/>
    <w:rsid w:val="004311C9"/>
    <w:rsid w:val="0043281B"/>
    <w:rsid w:val="0044051B"/>
    <w:rsid w:val="00442119"/>
    <w:rsid w:val="00442CB4"/>
    <w:rsid w:val="004434AC"/>
    <w:rsid w:val="00445C3F"/>
    <w:rsid w:val="004540E6"/>
    <w:rsid w:val="0045720E"/>
    <w:rsid w:val="004573ED"/>
    <w:rsid w:val="004667A6"/>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07DD"/>
    <w:rsid w:val="00502F2E"/>
    <w:rsid w:val="0050401D"/>
    <w:rsid w:val="005171ED"/>
    <w:rsid w:val="00521C78"/>
    <w:rsid w:val="005239AC"/>
    <w:rsid w:val="00527355"/>
    <w:rsid w:val="00530E96"/>
    <w:rsid w:val="00534480"/>
    <w:rsid w:val="0053497E"/>
    <w:rsid w:val="005355A9"/>
    <w:rsid w:val="005420B6"/>
    <w:rsid w:val="00550076"/>
    <w:rsid w:val="00551A0F"/>
    <w:rsid w:val="00553510"/>
    <w:rsid w:val="00575435"/>
    <w:rsid w:val="00577231"/>
    <w:rsid w:val="00581410"/>
    <w:rsid w:val="0058585D"/>
    <w:rsid w:val="005B4317"/>
    <w:rsid w:val="005B48F6"/>
    <w:rsid w:val="005B4C89"/>
    <w:rsid w:val="005B4FA3"/>
    <w:rsid w:val="005B7F92"/>
    <w:rsid w:val="005C16AB"/>
    <w:rsid w:val="005C3CBF"/>
    <w:rsid w:val="005C4E3B"/>
    <w:rsid w:val="005C507B"/>
    <w:rsid w:val="005C702E"/>
    <w:rsid w:val="005D1925"/>
    <w:rsid w:val="005E13AA"/>
    <w:rsid w:val="005E3A66"/>
    <w:rsid w:val="005E7AD3"/>
    <w:rsid w:val="005F0253"/>
    <w:rsid w:val="005F5256"/>
    <w:rsid w:val="00603EAE"/>
    <w:rsid w:val="00607C0E"/>
    <w:rsid w:val="00612384"/>
    <w:rsid w:val="006148F0"/>
    <w:rsid w:val="006167DD"/>
    <w:rsid w:val="006169D8"/>
    <w:rsid w:val="00631F39"/>
    <w:rsid w:val="00634D5C"/>
    <w:rsid w:val="006355EF"/>
    <w:rsid w:val="00641BA3"/>
    <w:rsid w:val="00646CF1"/>
    <w:rsid w:val="00650B21"/>
    <w:rsid w:val="006515F7"/>
    <w:rsid w:val="0066303B"/>
    <w:rsid w:val="00666A3F"/>
    <w:rsid w:val="006700B7"/>
    <w:rsid w:val="006757AB"/>
    <w:rsid w:val="00675E78"/>
    <w:rsid w:val="00680AF3"/>
    <w:rsid w:val="00681509"/>
    <w:rsid w:val="00681642"/>
    <w:rsid w:val="0068373F"/>
    <w:rsid w:val="00686090"/>
    <w:rsid w:val="006876A9"/>
    <w:rsid w:val="00690B57"/>
    <w:rsid w:val="006A674F"/>
    <w:rsid w:val="006A6A41"/>
    <w:rsid w:val="006B2BB3"/>
    <w:rsid w:val="006B78AE"/>
    <w:rsid w:val="006C0064"/>
    <w:rsid w:val="006C00F8"/>
    <w:rsid w:val="006C5367"/>
    <w:rsid w:val="006C62E6"/>
    <w:rsid w:val="006D0EC9"/>
    <w:rsid w:val="006E0A24"/>
    <w:rsid w:val="006F165C"/>
    <w:rsid w:val="006F43DA"/>
    <w:rsid w:val="00703E2C"/>
    <w:rsid w:val="00705228"/>
    <w:rsid w:val="007060B3"/>
    <w:rsid w:val="00706D62"/>
    <w:rsid w:val="00713643"/>
    <w:rsid w:val="00713B84"/>
    <w:rsid w:val="0071524B"/>
    <w:rsid w:val="00722D9A"/>
    <w:rsid w:val="00731F4F"/>
    <w:rsid w:val="00733000"/>
    <w:rsid w:val="00733253"/>
    <w:rsid w:val="00735377"/>
    <w:rsid w:val="007437CA"/>
    <w:rsid w:val="007447AC"/>
    <w:rsid w:val="00747B93"/>
    <w:rsid w:val="00751FB6"/>
    <w:rsid w:val="00755CB6"/>
    <w:rsid w:val="0077075D"/>
    <w:rsid w:val="007712AC"/>
    <w:rsid w:val="007734A9"/>
    <w:rsid w:val="00774A46"/>
    <w:rsid w:val="00777873"/>
    <w:rsid w:val="0078527E"/>
    <w:rsid w:val="0078706F"/>
    <w:rsid w:val="00790DD5"/>
    <w:rsid w:val="00791848"/>
    <w:rsid w:val="007958F8"/>
    <w:rsid w:val="007A68E6"/>
    <w:rsid w:val="007B7B13"/>
    <w:rsid w:val="007C3B65"/>
    <w:rsid w:val="007D011D"/>
    <w:rsid w:val="007D1D2D"/>
    <w:rsid w:val="007D4213"/>
    <w:rsid w:val="007E626D"/>
    <w:rsid w:val="007F10A1"/>
    <w:rsid w:val="007F15F6"/>
    <w:rsid w:val="007F4D61"/>
    <w:rsid w:val="00801918"/>
    <w:rsid w:val="00801F53"/>
    <w:rsid w:val="008073DC"/>
    <w:rsid w:val="0081096C"/>
    <w:rsid w:val="00813BF9"/>
    <w:rsid w:val="008156A2"/>
    <w:rsid w:val="0081790F"/>
    <w:rsid w:val="00822216"/>
    <w:rsid w:val="008222EC"/>
    <w:rsid w:val="00824784"/>
    <w:rsid w:val="00830347"/>
    <w:rsid w:val="00852BCD"/>
    <w:rsid w:val="0085753E"/>
    <w:rsid w:val="008576F6"/>
    <w:rsid w:val="00857C35"/>
    <w:rsid w:val="008644AB"/>
    <w:rsid w:val="00864715"/>
    <w:rsid w:val="00864C66"/>
    <w:rsid w:val="00867D65"/>
    <w:rsid w:val="008753A0"/>
    <w:rsid w:val="00881232"/>
    <w:rsid w:val="008840CC"/>
    <w:rsid w:val="008867DD"/>
    <w:rsid w:val="008905AE"/>
    <w:rsid w:val="008A28E9"/>
    <w:rsid w:val="008B226F"/>
    <w:rsid w:val="008C29A4"/>
    <w:rsid w:val="008D3C98"/>
    <w:rsid w:val="008D5DBE"/>
    <w:rsid w:val="008D7340"/>
    <w:rsid w:val="008E14F5"/>
    <w:rsid w:val="008E2A72"/>
    <w:rsid w:val="008E6807"/>
    <w:rsid w:val="008F3019"/>
    <w:rsid w:val="00911033"/>
    <w:rsid w:val="00915B63"/>
    <w:rsid w:val="00922FAE"/>
    <w:rsid w:val="0092467D"/>
    <w:rsid w:val="00925956"/>
    <w:rsid w:val="00925A42"/>
    <w:rsid w:val="0093271A"/>
    <w:rsid w:val="009418DB"/>
    <w:rsid w:val="00944285"/>
    <w:rsid w:val="0094614B"/>
    <w:rsid w:val="00950724"/>
    <w:rsid w:val="0095696E"/>
    <w:rsid w:val="00960D87"/>
    <w:rsid w:val="0096129E"/>
    <w:rsid w:val="00963B20"/>
    <w:rsid w:val="00967B7D"/>
    <w:rsid w:val="00967D3A"/>
    <w:rsid w:val="00967F65"/>
    <w:rsid w:val="009760AB"/>
    <w:rsid w:val="00977BB8"/>
    <w:rsid w:val="0098046E"/>
    <w:rsid w:val="00981CF2"/>
    <w:rsid w:val="009822AF"/>
    <w:rsid w:val="00983242"/>
    <w:rsid w:val="00984FBC"/>
    <w:rsid w:val="00987DC3"/>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01897"/>
    <w:rsid w:val="00A15602"/>
    <w:rsid w:val="00A161D1"/>
    <w:rsid w:val="00A2200E"/>
    <w:rsid w:val="00A30A6D"/>
    <w:rsid w:val="00A311D1"/>
    <w:rsid w:val="00A36153"/>
    <w:rsid w:val="00A4366E"/>
    <w:rsid w:val="00A44900"/>
    <w:rsid w:val="00A478B8"/>
    <w:rsid w:val="00A47937"/>
    <w:rsid w:val="00A5290F"/>
    <w:rsid w:val="00A53F5E"/>
    <w:rsid w:val="00A55D21"/>
    <w:rsid w:val="00A65733"/>
    <w:rsid w:val="00A66898"/>
    <w:rsid w:val="00A672AA"/>
    <w:rsid w:val="00A7117C"/>
    <w:rsid w:val="00A725CF"/>
    <w:rsid w:val="00A85926"/>
    <w:rsid w:val="00A914B3"/>
    <w:rsid w:val="00A942EE"/>
    <w:rsid w:val="00AA01C6"/>
    <w:rsid w:val="00AA1117"/>
    <w:rsid w:val="00AA1CF8"/>
    <w:rsid w:val="00AA4D57"/>
    <w:rsid w:val="00AA5B93"/>
    <w:rsid w:val="00AC4016"/>
    <w:rsid w:val="00AC40D9"/>
    <w:rsid w:val="00AC4428"/>
    <w:rsid w:val="00AE0B99"/>
    <w:rsid w:val="00AE0DD3"/>
    <w:rsid w:val="00AE320D"/>
    <w:rsid w:val="00AE5BEF"/>
    <w:rsid w:val="00AE6207"/>
    <w:rsid w:val="00AF06B9"/>
    <w:rsid w:val="00AF4945"/>
    <w:rsid w:val="00AF6802"/>
    <w:rsid w:val="00B02F63"/>
    <w:rsid w:val="00B05181"/>
    <w:rsid w:val="00B05684"/>
    <w:rsid w:val="00B0577A"/>
    <w:rsid w:val="00B11941"/>
    <w:rsid w:val="00B3042A"/>
    <w:rsid w:val="00B35D40"/>
    <w:rsid w:val="00B4488E"/>
    <w:rsid w:val="00B44A0C"/>
    <w:rsid w:val="00B45A05"/>
    <w:rsid w:val="00B53306"/>
    <w:rsid w:val="00B558C8"/>
    <w:rsid w:val="00B55F32"/>
    <w:rsid w:val="00B60D09"/>
    <w:rsid w:val="00B72FF8"/>
    <w:rsid w:val="00B748FB"/>
    <w:rsid w:val="00B76A3E"/>
    <w:rsid w:val="00B8213F"/>
    <w:rsid w:val="00B8684E"/>
    <w:rsid w:val="00B868C7"/>
    <w:rsid w:val="00B9635E"/>
    <w:rsid w:val="00BA01E9"/>
    <w:rsid w:val="00BA0B8F"/>
    <w:rsid w:val="00BA2D18"/>
    <w:rsid w:val="00BB10D7"/>
    <w:rsid w:val="00BB1938"/>
    <w:rsid w:val="00BD0E81"/>
    <w:rsid w:val="00BE08EE"/>
    <w:rsid w:val="00BE192B"/>
    <w:rsid w:val="00BE2302"/>
    <w:rsid w:val="00BE5D11"/>
    <w:rsid w:val="00BE6F65"/>
    <w:rsid w:val="00BF0422"/>
    <w:rsid w:val="00BF4841"/>
    <w:rsid w:val="00C0043C"/>
    <w:rsid w:val="00C00EE4"/>
    <w:rsid w:val="00C013FB"/>
    <w:rsid w:val="00C02410"/>
    <w:rsid w:val="00C14949"/>
    <w:rsid w:val="00C21154"/>
    <w:rsid w:val="00C233F9"/>
    <w:rsid w:val="00C25B46"/>
    <w:rsid w:val="00C26073"/>
    <w:rsid w:val="00C305C2"/>
    <w:rsid w:val="00C315D0"/>
    <w:rsid w:val="00C323DD"/>
    <w:rsid w:val="00C370C5"/>
    <w:rsid w:val="00C41415"/>
    <w:rsid w:val="00C41E57"/>
    <w:rsid w:val="00C45B8E"/>
    <w:rsid w:val="00C464DB"/>
    <w:rsid w:val="00C50A09"/>
    <w:rsid w:val="00C53984"/>
    <w:rsid w:val="00C55A13"/>
    <w:rsid w:val="00C55E80"/>
    <w:rsid w:val="00C6013C"/>
    <w:rsid w:val="00C6256F"/>
    <w:rsid w:val="00C62DFF"/>
    <w:rsid w:val="00C639D2"/>
    <w:rsid w:val="00C6532C"/>
    <w:rsid w:val="00C674AC"/>
    <w:rsid w:val="00C8070E"/>
    <w:rsid w:val="00C83DFE"/>
    <w:rsid w:val="00C84941"/>
    <w:rsid w:val="00C84FDD"/>
    <w:rsid w:val="00CA0094"/>
    <w:rsid w:val="00CA08F7"/>
    <w:rsid w:val="00CA4454"/>
    <w:rsid w:val="00CA494F"/>
    <w:rsid w:val="00CA615E"/>
    <w:rsid w:val="00CB11A2"/>
    <w:rsid w:val="00CB201A"/>
    <w:rsid w:val="00CB2745"/>
    <w:rsid w:val="00CB4AB9"/>
    <w:rsid w:val="00CB563C"/>
    <w:rsid w:val="00CB5AED"/>
    <w:rsid w:val="00CB63ED"/>
    <w:rsid w:val="00CB70F6"/>
    <w:rsid w:val="00CC2E4E"/>
    <w:rsid w:val="00CD310F"/>
    <w:rsid w:val="00CD50F6"/>
    <w:rsid w:val="00CD5B40"/>
    <w:rsid w:val="00CD6B6C"/>
    <w:rsid w:val="00CE0231"/>
    <w:rsid w:val="00CE2992"/>
    <w:rsid w:val="00CF0540"/>
    <w:rsid w:val="00CF05AF"/>
    <w:rsid w:val="00CF7E0C"/>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7132D"/>
    <w:rsid w:val="00D72ED1"/>
    <w:rsid w:val="00D72FD5"/>
    <w:rsid w:val="00D74A36"/>
    <w:rsid w:val="00D763B6"/>
    <w:rsid w:val="00D767FC"/>
    <w:rsid w:val="00D82115"/>
    <w:rsid w:val="00D822DE"/>
    <w:rsid w:val="00D829CB"/>
    <w:rsid w:val="00D83429"/>
    <w:rsid w:val="00D86F87"/>
    <w:rsid w:val="00D874C5"/>
    <w:rsid w:val="00D970AD"/>
    <w:rsid w:val="00DA0B8D"/>
    <w:rsid w:val="00DA0DE5"/>
    <w:rsid w:val="00DA153E"/>
    <w:rsid w:val="00DA3928"/>
    <w:rsid w:val="00DB320B"/>
    <w:rsid w:val="00DC2470"/>
    <w:rsid w:val="00DC329B"/>
    <w:rsid w:val="00DC6509"/>
    <w:rsid w:val="00DD612C"/>
    <w:rsid w:val="00DE221A"/>
    <w:rsid w:val="00DE2331"/>
    <w:rsid w:val="00DE4057"/>
    <w:rsid w:val="00DE69C8"/>
    <w:rsid w:val="00DF0D84"/>
    <w:rsid w:val="00DF4D7D"/>
    <w:rsid w:val="00DF5286"/>
    <w:rsid w:val="00E017C6"/>
    <w:rsid w:val="00E030FE"/>
    <w:rsid w:val="00E22F78"/>
    <w:rsid w:val="00E24846"/>
    <w:rsid w:val="00E40057"/>
    <w:rsid w:val="00E4660B"/>
    <w:rsid w:val="00E47156"/>
    <w:rsid w:val="00E525F1"/>
    <w:rsid w:val="00E5754E"/>
    <w:rsid w:val="00E607A9"/>
    <w:rsid w:val="00E60F04"/>
    <w:rsid w:val="00E6215D"/>
    <w:rsid w:val="00E65B4C"/>
    <w:rsid w:val="00E7307E"/>
    <w:rsid w:val="00E73498"/>
    <w:rsid w:val="00E734B0"/>
    <w:rsid w:val="00E76EC3"/>
    <w:rsid w:val="00E82A08"/>
    <w:rsid w:val="00E91695"/>
    <w:rsid w:val="00E93E80"/>
    <w:rsid w:val="00E9422B"/>
    <w:rsid w:val="00E970C4"/>
    <w:rsid w:val="00EA0C62"/>
    <w:rsid w:val="00EB48F5"/>
    <w:rsid w:val="00EB6D22"/>
    <w:rsid w:val="00EC40CC"/>
    <w:rsid w:val="00EC794E"/>
    <w:rsid w:val="00ED7475"/>
    <w:rsid w:val="00EE06F5"/>
    <w:rsid w:val="00EE3890"/>
    <w:rsid w:val="00EE6031"/>
    <w:rsid w:val="00EE64CB"/>
    <w:rsid w:val="00EE7221"/>
    <w:rsid w:val="00F0409E"/>
    <w:rsid w:val="00F04CB4"/>
    <w:rsid w:val="00F05CEB"/>
    <w:rsid w:val="00F06D46"/>
    <w:rsid w:val="00F06ED3"/>
    <w:rsid w:val="00F16685"/>
    <w:rsid w:val="00F17119"/>
    <w:rsid w:val="00F20139"/>
    <w:rsid w:val="00F34E8C"/>
    <w:rsid w:val="00F405BD"/>
    <w:rsid w:val="00F427F9"/>
    <w:rsid w:val="00F50441"/>
    <w:rsid w:val="00F50D4A"/>
    <w:rsid w:val="00F5116A"/>
    <w:rsid w:val="00F536F0"/>
    <w:rsid w:val="00F5572D"/>
    <w:rsid w:val="00F6123D"/>
    <w:rsid w:val="00F64A58"/>
    <w:rsid w:val="00F65ED8"/>
    <w:rsid w:val="00F73F88"/>
    <w:rsid w:val="00F81822"/>
    <w:rsid w:val="00F874E6"/>
    <w:rsid w:val="00F92DF2"/>
    <w:rsid w:val="00F9531F"/>
    <w:rsid w:val="00FA3CB8"/>
    <w:rsid w:val="00FA4DB2"/>
    <w:rsid w:val="00FA5B77"/>
    <w:rsid w:val="00FA6183"/>
    <w:rsid w:val="00FB28C7"/>
    <w:rsid w:val="00FB3B69"/>
    <w:rsid w:val="00FB53CB"/>
    <w:rsid w:val="00FC0159"/>
    <w:rsid w:val="00FC07AD"/>
    <w:rsid w:val="00FC0C50"/>
    <w:rsid w:val="00FC116C"/>
    <w:rsid w:val="00FC144A"/>
    <w:rsid w:val="00FC2594"/>
    <w:rsid w:val="00FD3721"/>
    <w:rsid w:val="00FD46C4"/>
    <w:rsid w:val="00FE2881"/>
    <w:rsid w:val="00FE3940"/>
    <w:rsid w:val="00FE6DCF"/>
    <w:rsid w:val="00FF44C1"/>
    <w:rsid w:val="00FF5601"/>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mailto:office@minpolj.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6203-105C-45A4-AF73-AFFB7BD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15514</Words>
  <Characters>88430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Bojan Mićić</cp:lastModifiedBy>
  <cp:revision>2</cp:revision>
  <cp:lastPrinted>2018-11-23T09:35:00Z</cp:lastPrinted>
  <dcterms:created xsi:type="dcterms:W3CDTF">2020-06-25T09:35:00Z</dcterms:created>
  <dcterms:modified xsi:type="dcterms:W3CDTF">2020-06-25T09:35:00Z</dcterms:modified>
</cp:coreProperties>
</file>